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6" w:rsidRPr="00DF6DFC" w:rsidRDefault="00F43896" w:rsidP="00F43896">
      <w:pPr>
        <w:spacing w:before="0"/>
        <w:rPr>
          <w:b/>
          <w:bCs/>
          <w:color w:val="0000FF"/>
          <w:sz w:val="28"/>
          <w:szCs w:val="28"/>
          <w:cs/>
        </w:rPr>
      </w:pPr>
      <w:r w:rsidRPr="00DF6DFC">
        <w:rPr>
          <w:b/>
          <w:bCs/>
          <w:color w:val="0000FF"/>
          <w:sz w:val="28"/>
          <w:szCs w:val="28"/>
        </w:rPr>
        <w:t xml:space="preserve">I-1 </w:t>
      </w:r>
      <w:r w:rsidRPr="00DF6DFC">
        <w:rPr>
          <w:b/>
          <w:bCs/>
          <w:color w:val="0000FF"/>
          <w:sz w:val="28"/>
          <w:szCs w:val="28"/>
          <w:cs/>
        </w:rPr>
        <w:t>การนำองค์กร</w:t>
      </w: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370"/>
        <w:gridCol w:w="189"/>
        <w:gridCol w:w="1169"/>
        <w:gridCol w:w="905"/>
        <w:gridCol w:w="906"/>
        <w:gridCol w:w="905"/>
        <w:gridCol w:w="906"/>
        <w:gridCol w:w="1058"/>
      </w:tblGrid>
      <w:tr w:rsidR="00F43896" w:rsidRPr="00DF6DFC" w:rsidTr="00482F2B">
        <w:trPr>
          <w:trHeight w:val="144"/>
        </w:trPr>
        <w:tc>
          <w:tcPr>
            <w:tcW w:w="9926" w:type="dxa"/>
            <w:gridSpan w:val="9"/>
          </w:tcPr>
          <w:p w:rsidR="00F43896" w:rsidRPr="00DF6DFC" w:rsidRDefault="00F43896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F6DFC">
              <w:rPr>
                <w:b/>
                <w:bCs/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สัมฤทธิผล ประสิทธิภาพ วัฒนธรรมองค์กร นำด้วยวิสัยทัศน์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058" w:type="dxa"/>
          </w:tcPr>
          <w:p w:rsidR="0033461F" w:rsidRPr="00DF6DFC" w:rsidRDefault="0033461F" w:rsidP="009F2C6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อัตราการรับรู้ทิศทางการนำขององค์กร การเข้าใจวิสัยทัศน์ ค่านิยม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100</w:t>
            </w:r>
            <w:r w:rsidRPr="00DF6DFC">
              <w:rPr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78</w:t>
            </w:r>
            <w:r w:rsidRPr="00DF6DFC">
              <w:rPr>
                <w:sz w:val="28"/>
                <w:szCs w:val="28"/>
              </w:rPr>
              <w:t>.19%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85.09</w:t>
            </w:r>
            <w:r w:rsidRPr="00DF6DFC">
              <w:rPr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91.53%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95.75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91.08%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ร้อยละของผลการดำเนินงานด้านสาธารณสุขตามตัวชี้วัดสำนักงานสาธารณสุขจังหวัด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>85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88.46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88.17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88.31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89.72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81.40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ร้อยละแผนงานโครงการบรรลุเป้าหมายที่กำหนด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93.10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93.18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96.58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96.83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94.59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bottom w:val="single" w:sz="4" w:space="0" w:color="000000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ร้อยละของการใช้งบประมาณในการดำเนินงานตามแผนงานโครงการ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93.87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90.98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90.48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82.95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91.76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bottom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ความรับผิดชอบด้านการเงิน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 xml:space="preserve">QR </w:t>
            </w: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 xml:space="preserve"> 1.0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1.90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2.23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2.87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3.07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top w:val="nil"/>
              <w:bottom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 xml:space="preserve">CR </w:t>
            </w: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 xml:space="preserve"> 1.5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2.10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2.54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3.28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3.48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top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ระดับการบริหารการเงินการคลัง มีปัญหาการทางการเงินเรื้อรัง (ไม่เกินระดับ 4)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rFonts w:cs="Times New Roman"/>
                <w:sz w:val="28"/>
                <w:szCs w:val="28"/>
                <w:cs/>
              </w:rPr>
              <w:t>≤</w:t>
            </w:r>
            <w:r w:rsidRPr="00DF6DFC">
              <w:rPr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0.08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top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ผลการประเมินประสิทธิภาพในการดำเนินงานของโรงพยาบาลเปรียบเทียบด้านรายรับต่อรายจ่าย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</w:rPr>
              <w:sym w:font="Symbol" w:char="F0B3"/>
            </w:r>
            <w:r w:rsidRPr="00DF6DFC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1.01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1.16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1.12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1.01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ร้อยละของผลการสำรวจธรรมาภิบาลองค์กร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N/A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93.34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92.56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67.14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76.89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bottom w:val="single" w:sz="4" w:space="0" w:color="000000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 xml:space="preserve">จำนวนอุบัติการณ์ข้อร้องเรียนด้านการไม่ปฏิบัติตามกฎหมายและกฎระเบียบ </w:t>
            </w:r>
          </w:p>
        </w:tc>
        <w:tc>
          <w:tcPr>
            <w:tcW w:w="1358" w:type="dxa"/>
            <w:gridSpan w:val="2"/>
            <w:tcBorders>
              <w:bottom w:val="single" w:sz="4" w:space="0" w:color="000000"/>
            </w:tcBorders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</w:rPr>
              <w:t xml:space="preserve">0 </w:t>
            </w:r>
            <w:r w:rsidRPr="00DF6DFC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bottom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358" w:type="dxa"/>
            <w:gridSpan w:val="2"/>
            <w:tcBorders>
              <w:bottom w:val="nil"/>
            </w:tcBorders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top w:val="nil"/>
              <w:bottom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 xml:space="preserve">       - ผู้ป่วยนอก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rFonts w:cs="Times New Roman"/>
                <w:sz w:val="28"/>
                <w:szCs w:val="28"/>
                <w:cs/>
              </w:rPr>
              <w:t>≥</w:t>
            </w:r>
            <w:r w:rsidRPr="00DF6DFC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76.45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76.27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84.6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89.45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87.33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  <w:tcBorders>
              <w:top w:val="nil"/>
            </w:tcBorders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 xml:space="preserve">       - ผู้ป่วยใน</w:t>
            </w:r>
          </w:p>
        </w:tc>
        <w:tc>
          <w:tcPr>
            <w:tcW w:w="1358" w:type="dxa"/>
            <w:gridSpan w:val="2"/>
            <w:tcBorders>
              <w:top w:val="nil"/>
            </w:tcBorders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rFonts w:cs="Times New Roman"/>
                <w:sz w:val="28"/>
                <w:szCs w:val="28"/>
                <w:cs/>
              </w:rPr>
              <w:t>≥</w:t>
            </w:r>
            <w:r w:rsidRPr="00DF6DFC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05" w:type="dxa"/>
            <w:tcBorders>
              <w:top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81.98</w:t>
            </w:r>
          </w:p>
        </w:tc>
        <w:tc>
          <w:tcPr>
            <w:tcW w:w="906" w:type="dxa"/>
            <w:tcBorders>
              <w:top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86.05</w:t>
            </w:r>
          </w:p>
        </w:tc>
        <w:tc>
          <w:tcPr>
            <w:tcW w:w="905" w:type="dxa"/>
            <w:tcBorders>
              <w:top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91.28</w:t>
            </w:r>
          </w:p>
        </w:tc>
        <w:tc>
          <w:tcPr>
            <w:tcW w:w="906" w:type="dxa"/>
            <w:tcBorders>
              <w:top w:val="nil"/>
            </w:tcBorders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93.34</w:t>
            </w:r>
          </w:p>
        </w:tc>
        <w:tc>
          <w:tcPr>
            <w:tcW w:w="1058" w:type="dxa"/>
            <w:tcBorders>
              <w:top w:val="nil"/>
            </w:tcBorders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ร้อยละความพึงพอใจของบุคลากร กลุ่มข้าราชการ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80.54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82.31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</w:rPr>
              <w:t>82.71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</w:rPr>
              <w:t>81.5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83.25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ร้อยละความพึงพอใจของบุคลากร กลุ่มลูกจ้างชั่วคราว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75.17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72.51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</w:rPr>
              <w:t>77.09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</w:rPr>
              <w:t>77.6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77.67</w:t>
            </w:r>
          </w:p>
        </w:tc>
      </w:tr>
      <w:tr w:rsidR="0033461F" w:rsidRPr="00DF6DFC" w:rsidTr="00482F2B">
        <w:trPr>
          <w:trHeight w:val="144"/>
        </w:trPr>
        <w:tc>
          <w:tcPr>
            <w:tcW w:w="3888" w:type="dxa"/>
            <w:gridSpan w:val="2"/>
          </w:tcPr>
          <w:p w:rsidR="0033461F" w:rsidRPr="00DF6DFC" w:rsidRDefault="0033461F" w:rsidP="009F2C6D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ร้อยละความผูกพันของบุคลากร</w:t>
            </w:r>
          </w:p>
        </w:tc>
        <w:tc>
          <w:tcPr>
            <w:tcW w:w="1358" w:type="dxa"/>
            <w:gridSpan w:val="2"/>
          </w:tcPr>
          <w:p w:rsidR="0033461F" w:rsidRPr="00DF6DFC" w:rsidRDefault="0033461F" w:rsidP="009F2C6D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rFonts w:ascii="Times New Roman" w:hAnsi="Times New Roman"/>
                <w:sz w:val="28"/>
                <w:szCs w:val="28"/>
              </w:rPr>
              <w:t>≥</w:t>
            </w:r>
            <w:r w:rsidRPr="00DF6DFC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N/A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N/A</w:t>
            </w:r>
          </w:p>
        </w:tc>
        <w:tc>
          <w:tcPr>
            <w:tcW w:w="905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</w:rPr>
              <w:t>N/A</w:t>
            </w:r>
          </w:p>
        </w:tc>
        <w:tc>
          <w:tcPr>
            <w:tcW w:w="906" w:type="dxa"/>
          </w:tcPr>
          <w:p w:rsidR="0033461F" w:rsidRPr="00DF6DFC" w:rsidRDefault="0033461F" w:rsidP="00D459E7">
            <w:pPr>
              <w:spacing w:before="0"/>
              <w:jc w:val="center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90.36</w:t>
            </w:r>
          </w:p>
        </w:tc>
        <w:tc>
          <w:tcPr>
            <w:tcW w:w="1058" w:type="dxa"/>
          </w:tcPr>
          <w:p w:rsidR="0033461F" w:rsidRPr="00DF6DFC" w:rsidRDefault="005E70D0" w:rsidP="009F2C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86.57</w:t>
            </w:r>
          </w:p>
        </w:tc>
      </w:tr>
      <w:tr w:rsidR="00F43896" w:rsidRPr="00DF6DFC" w:rsidTr="00482F2B">
        <w:trPr>
          <w:trHeight w:val="144"/>
        </w:trPr>
        <w:tc>
          <w:tcPr>
            <w:tcW w:w="9926" w:type="dxa"/>
            <w:gridSpan w:val="9"/>
            <w:tcBorders>
              <w:right w:val="single" w:sz="4" w:space="0" w:color="auto"/>
            </w:tcBorders>
          </w:tcPr>
          <w:p w:rsidR="00F43896" w:rsidRPr="00DF6DFC" w:rsidRDefault="00F43896" w:rsidP="00C825E1">
            <w:pPr>
              <w:spacing w:before="0"/>
              <w:rPr>
                <w:sz w:val="28"/>
                <w:szCs w:val="28"/>
                <w:cs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F6DFC">
              <w:rPr>
                <w:b/>
                <w:bCs/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 xml:space="preserve">โรงพยาบาลหนองบุญมาก เป็นโรงพยาบาลขนาด 60 เตียง ระดับ </w:t>
            </w:r>
            <w:r w:rsidRPr="00DF6DFC">
              <w:rPr>
                <w:sz w:val="28"/>
                <w:szCs w:val="28"/>
              </w:rPr>
              <w:t>F</w:t>
            </w:r>
            <w:r w:rsidRPr="00DF6DFC">
              <w:rPr>
                <w:sz w:val="28"/>
                <w:szCs w:val="28"/>
                <w:cs/>
              </w:rPr>
              <w:t>2 อยู่ภายใต้การกำกับดูแลของสำนักงานสาธารณสุขจังหวัดนครราชสีมา สำนักงานปลัดกระทรวงสาธารณสุข มีศักยภาพระดับทุติยภูมิ มีแพทย์เวชปฏิบัติทั่วไป</w:t>
            </w:r>
            <w:r w:rsidR="00C825E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F6DFC">
              <w:rPr>
                <w:sz w:val="28"/>
                <w:szCs w:val="28"/>
              </w:rPr>
              <w:t>7</w:t>
            </w:r>
            <w:r w:rsidRPr="00DF6DFC">
              <w:rPr>
                <w:sz w:val="28"/>
                <w:szCs w:val="28"/>
                <w:cs/>
              </w:rPr>
              <w:t xml:space="preserve"> คน ไม่มีแพทย์เฉพาะทาง ภารกิจหลักของโรงพยาบาล 4 ด้าน คือ การป้องกันโรค การส่งเสริมสุขภาพ การรักษาพยาบาลและการฟื้นฟูสภาพ มีหน่วยงานด้านสุขภาพที่มีการประสานการดำเนินงานด้านสาธารณสุขร่วมกัน คือ สาธารณสุขอำเภอและโรงพยาบาลส่งเสริมสุขภาพตำบลจำนวน 11 แห่ง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DF6DFC">
              <w:rPr>
                <w:color w:val="0000FF"/>
                <w:sz w:val="28"/>
                <w:szCs w:val="28"/>
                <w:cs/>
              </w:rPr>
              <w:t>วิสัยทัศน์</w:t>
            </w:r>
            <w:r w:rsidRPr="00DF6DFC">
              <w:rPr>
                <w:color w:val="0000FF"/>
                <w:sz w:val="28"/>
                <w:szCs w:val="28"/>
              </w:rPr>
              <w:t>:</w:t>
            </w:r>
            <w:r w:rsidRPr="00DF6DFC">
              <w:rPr>
                <w:sz w:val="28"/>
                <w:szCs w:val="28"/>
                <w:cs/>
              </w:rPr>
              <w:t xml:space="preserve">  องค์กรแห่งความสุข มีมาตรฐาน บริการเชิงรุก มุ่งสู่สุขภาพที่ดีของประชาชน</w:t>
            </w:r>
          </w:p>
          <w:p w:rsidR="00F43896" w:rsidRPr="00DF6DFC" w:rsidRDefault="00F43896" w:rsidP="009F2C6D">
            <w:pPr>
              <w:spacing w:after="120"/>
              <w:rPr>
                <w:sz w:val="28"/>
                <w:szCs w:val="28"/>
              </w:rPr>
            </w:pPr>
            <w:r w:rsidRPr="00DF6DFC">
              <w:rPr>
                <w:color w:val="0000FF"/>
                <w:sz w:val="28"/>
                <w:szCs w:val="28"/>
                <w:cs/>
              </w:rPr>
              <w:lastRenderedPageBreak/>
              <w:t>ค่านิยม</w:t>
            </w:r>
            <w:r w:rsidRPr="00DF6DFC">
              <w:rPr>
                <w:color w:val="0000FF"/>
                <w:sz w:val="28"/>
                <w:szCs w:val="28"/>
              </w:rPr>
              <w:t xml:space="preserve">: </w:t>
            </w:r>
            <w:r w:rsidRPr="00DF6DFC">
              <w:rPr>
                <w:color w:val="0000FF"/>
                <w:sz w:val="28"/>
                <w:szCs w:val="28"/>
                <w:cs/>
              </w:rPr>
              <w:t xml:space="preserve"> </w:t>
            </w:r>
            <w:r w:rsidRPr="00DF6DFC">
              <w:rPr>
                <w:sz w:val="28"/>
                <w:szCs w:val="28"/>
              </w:rPr>
              <w:t>AC²TIVE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  <w:cs/>
              </w:rPr>
            </w:pPr>
            <w:r w:rsidRPr="00DF6DFC">
              <w:rPr>
                <w:b/>
                <w:bCs/>
                <w:sz w:val="28"/>
                <w:szCs w:val="28"/>
              </w:rPr>
              <w:tab/>
              <w:t>A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การตอบสนองไว (</w:t>
            </w:r>
            <w:r w:rsidRPr="00DF6DFC">
              <w:rPr>
                <w:sz w:val="28"/>
                <w:szCs w:val="28"/>
              </w:rPr>
              <w:t>Agility</w:t>
            </w:r>
            <w:r w:rsidRPr="00DF6DFC">
              <w:rPr>
                <w:sz w:val="28"/>
                <w:szCs w:val="28"/>
                <w:cs/>
              </w:rPr>
              <w:t>)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</w:rPr>
            </w:pPr>
            <w:r w:rsidRPr="00DF6DFC">
              <w:rPr>
                <w:b/>
                <w:bCs/>
                <w:sz w:val="28"/>
                <w:szCs w:val="28"/>
                <w:cs/>
              </w:rPr>
              <w:tab/>
            </w:r>
            <w:r w:rsidRPr="00DF6DFC">
              <w:rPr>
                <w:b/>
                <w:bCs/>
                <w:sz w:val="28"/>
                <w:szCs w:val="28"/>
              </w:rPr>
              <w:t>C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ใส่ใจสุขภาพชุมชน (</w:t>
            </w:r>
            <w:r w:rsidRPr="00DF6DFC">
              <w:rPr>
                <w:sz w:val="28"/>
                <w:szCs w:val="28"/>
              </w:rPr>
              <w:t>Community Responsibility</w:t>
            </w:r>
            <w:r w:rsidRPr="00DF6DFC">
              <w:rPr>
                <w:sz w:val="28"/>
                <w:szCs w:val="28"/>
                <w:cs/>
              </w:rPr>
              <w:t>)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</w:rPr>
            </w:pPr>
            <w:r w:rsidRPr="00DF6DFC">
              <w:rPr>
                <w:b/>
                <w:bCs/>
                <w:sz w:val="28"/>
                <w:szCs w:val="28"/>
              </w:rPr>
              <w:tab/>
              <w:t>C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เน้นผู้ป่วยเป็นศูนย์กลาง (</w:t>
            </w:r>
            <w:r w:rsidRPr="00DF6DFC">
              <w:rPr>
                <w:sz w:val="28"/>
                <w:szCs w:val="28"/>
              </w:rPr>
              <w:t>Customer Focus</w:t>
            </w:r>
            <w:r w:rsidRPr="00DF6DFC">
              <w:rPr>
                <w:sz w:val="28"/>
                <w:szCs w:val="28"/>
                <w:cs/>
              </w:rPr>
              <w:t>)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</w:rPr>
            </w:pPr>
            <w:r w:rsidRPr="00DF6DFC">
              <w:rPr>
                <w:b/>
                <w:bCs/>
                <w:sz w:val="28"/>
                <w:szCs w:val="28"/>
                <w:cs/>
              </w:rPr>
              <w:tab/>
            </w:r>
            <w:r w:rsidRPr="00DF6DFC">
              <w:rPr>
                <w:b/>
                <w:bCs/>
                <w:sz w:val="28"/>
                <w:szCs w:val="28"/>
              </w:rPr>
              <w:t>T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สร้างทีมงานที่ดี (</w:t>
            </w:r>
            <w:r w:rsidRPr="00DF6DFC">
              <w:rPr>
                <w:sz w:val="28"/>
                <w:szCs w:val="28"/>
              </w:rPr>
              <w:t>Team work</w:t>
            </w:r>
            <w:r w:rsidRPr="00DF6DFC">
              <w:rPr>
                <w:sz w:val="28"/>
                <w:szCs w:val="28"/>
                <w:cs/>
              </w:rPr>
              <w:t>)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</w:rPr>
            </w:pPr>
            <w:r w:rsidRPr="00DF6DFC">
              <w:rPr>
                <w:b/>
                <w:bCs/>
                <w:sz w:val="28"/>
                <w:szCs w:val="28"/>
              </w:rPr>
              <w:tab/>
              <w:t>I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มีการพัฒนานวัตกรรม (</w:t>
            </w:r>
            <w:r w:rsidRPr="00DF6DFC">
              <w:rPr>
                <w:sz w:val="28"/>
                <w:szCs w:val="28"/>
              </w:rPr>
              <w:t>Innovation</w:t>
            </w:r>
            <w:r w:rsidRPr="00DF6DFC">
              <w:rPr>
                <w:sz w:val="28"/>
                <w:szCs w:val="28"/>
                <w:cs/>
              </w:rPr>
              <w:t>)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</w:rPr>
            </w:pPr>
            <w:r w:rsidRPr="00DF6DFC">
              <w:rPr>
                <w:b/>
                <w:bCs/>
                <w:sz w:val="28"/>
                <w:szCs w:val="28"/>
                <w:cs/>
              </w:rPr>
              <w:tab/>
            </w:r>
            <w:r w:rsidRPr="00DF6DFC">
              <w:rPr>
                <w:b/>
                <w:bCs/>
                <w:sz w:val="28"/>
                <w:szCs w:val="28"/>
              </w:rPr>
              <w:t>V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ให้ความสำคัญกับคนทำงาน (</w:t>
            </w:r>
            <w:r w:rsidRPr="00DF6DFC">
              <w:rPr>
                <w:sz w:val="28"/>
                <w:szCs w:val="28"/>
              </w:rPr>
              <w:t>Value on Staff</w:t>
            </w:r>
            <w:r w:rsidRPr="00DF6DFC">
              <w:rPr>
                <w:sz w:val="28"/>
                <w:szCs w:val="28"/>
                <w:cs/>
              </w:rPr>
              <w:t>)</w:t>
            </w:r>
          </w:p>
          <w:p w:rsidR="00F43896" w:rsidRPr="00DF6DFC" w:rsidRDefault="00F43896" w:rsidP="009F2C6D">
            <w:pPr>
              <w:spacing w:after="120"/>
              <w:ind w:left="357" w:hanging="357"/>
              <w:rPr>
                <w:sz w:val="28"/>
                <w:szCs w:val="28"/>
                <w:cs/>
              </w:rPr>
            </w:pPr>
            <w:r w:rsidRPr="00DF6DFC">
              <w:rPr>
                <w:b/>
                <w:bCs/>
                <w:sz w:val="28"/>
                <w:szCs w:val="28"/>
                <w:cs/>
              </w:rPr>
              <w:tab/>
            </w:r>
            <w:r w:rsidRPr="00DF6DFC">
              <w:rPr>
                <w:b/>
                <w:bCs/>
                <w:sz w:val="28"/>
                <w:szCs w:val="28"/>
              </w:rPr>
              <w:t>E :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เสริมพลังการสร้างสุขภาพ (</w:t>
            </w:r>
            <w:r w:rsidRPr="00DF6DFC">
              <w:rPr>
                <w:sz w:val="28"/>
                <w:szCs w:val="28"/>
              </w:rPr>
              <w:t>Empowerment</w:t>
            </w:r>
            <w:r w:rsidRPr="00DF6DFC">
              <w:rPr>
                <w:sz w:val="28"/>
                <w:szCs w:val="28"/>
                <w:cs/>
              </w:rPr>
              <w:t xml:space="preserve">)  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F6DFC">
              <w:rPr>
                <w:b/>
                <w:bCs/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กำหนดทิศทางขององค์กรโดยการมีส่วนร่วมของทุกกลุ่มงาน มีการสื่อสารถ่ายทอดผ่านหัวหน้ากลุ่มงาน หัวหน้างานและบุคลากรทุกระดับโดยตรง เพื่อให้บุคลากรทุกคนมีความเข้าใจและเกิดการพัฒนาไปในทิศทางเดียวกันและบรรลุเป้าหมายที่องค์กรกำหนดไว้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วิสัยทัศน์และค่านิยม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การเปลี่ยนแปลงที่เป็นผลจากวิสัยทัศน์ขององค์กร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ผู้นำสูงสุด มีการแต่งตั้งคณะกรรมการบริหารโรงพยาบาล ซึ่งประกอบด้วย หัวหน้าฝ่ายทุกฝ่าย และตัวแทนของแต่ละวิชาชีพ ตัวแทนของลูกจ้างชั่วคราว โดยให้มีอำนาจตัดสินใจในการบริหารจัดการ กำหนดให้มีการประชุมคณะกรรมการบริหารและประชุมบุคลากร เดือนละ 1 ครั้ง เพื่อมอบนโยบายและถ่ายทอด วิสัยทัศน์ ค่านิยม</w:t>
            </w:r>
            <w:r w:rsidR="00C825E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พันธกิจ รวมถึงข้อมูลข่าวสารอื่นๆ สู่ผู้ปฏิบัติ และให้ทุกฝ่าย/หน่วยงานมีการประชุมบุคลากรทุกเดือน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ด้านระบบบริการองค์กรมีการค้นหาโอกาสในการพัฒนา เน้นการมีส่วนร่วมของประชาชนและภาคีเครือข่ายโดยการสำรวจความพึงพอใจ และเปิดรับฟังความคิดเห็นและข้อเสนอแนะผ่านหลายช่องทาง ทำให้มีการพัฒนาระบบบริการ เช่น ในบริการผู้ป่วยนอก มีผู้ป่วยจำนวนมากขึ้น เกิดปัญหาความแออัด และรอรับบริการนาน จึงได้มีการให้จัดบริการใหม่โดยแยกผู้ป่วยเป็นเฉพาะโรค ออกจากผู้ป่วยนอกทั่วไป ได้แก่ คลินิกโรคเบาหวาน ความดันโลหิตสูง คลินิกฝากครรภ์ คลินิกโรค </w:t>
            </w:r>
            <w:r w:rsidRPr="00DF6DFC">
              <w:rPr>
                <w:sz w:val="28"/>
                <w:szCs w:val="28"/>
              </w:rPr>
              <w:t xml:space="preserve">COPD </w:t>
            </w:r>
            <w:r w:rsidRPr="00DF6DFC">
              <w:rPr>
                <w:sz w:val="28"/>
                <w:szCs w:val="28"/>
                <w:cs/>
              </w:rPr>
              <w:t xml:space="preserve">คลินิกโรคไต เพิ่มห้องจ่ายยาเฉพาะคลินิกเพิ่มอีก 1 ห้อง จัดเป็น </w:t>
            </w:r>
            <w:r w:rsidRPr="00DF6DFC">
              <w:rPr>
                <w:sz w:val="28"/>
                <w:szCs w:val="28"/>
              </w:rPr>
              <w:t xml:space="preserve">One Stop Service </w:t>
            </w:r>
            <w:r w:rsidRPr="00DF6DFC">
              <w:rPr>
                <w:sz w:val="28"/>
                <w:szCs w:val="28"/>
                <w:cs/>
              </w:rPr>
              <w:t>ในคลินิกเพื่อนช่วยเพื่อน และจัดให้บริการคลินิกโรคเบาหวาน ความดันโลหิตสูงใน รพ.สต.ทั้ง 11 แห่ง</w:t>
            </w:r>
          </w:p>
          <w:p w:rsidR="00C825E1" w:rsidRDefault="00F43896" w:rsidP="00C825E1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ออกให้บริการทันตกรรมด้านส่งเสริมป้องกันแก่ประชาชนใน รพ.สต.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9 แห่ง เพื่อลดความแออัดและลดระยะเวลารอคอยของผู้รับบริการและเพื่อความพึงพอใจให้แก่ผู้รับบริการ</w:t>
            </w:r>
          </w:p>
          <w:p w:rsidR="00C825E1" w:rsidRDefault="00F43896" w:rsidP="00C825E1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ด้านระบบบริหารจัดการ ทีมนำได้กำหนดนโยบายในการปรับปรุงกระบวนการทำงาน เพื่อเพิ่มประสิทธิภาพด้านผลลัพธ์ของการบริหารจัดการ เช่น ระบบจัดซื้อจัดจ้างที่ล่าช้า</w:t>
            </w:r>
          </w:p>
          <w:p w:rsidR="00F43896" w:rsidRPr="00C825E1" w:rsidRDefault="00F43896" w:rsidP="00C825E1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ด้านบุคลากร องค์กรมีการจัดสวัสดิการที่เหมาะสมแก่บุคลากร ทั้งสวัสดิการที่เป็นตัวเงิน เช่น ค่าตอบแทนต่างๆ เป็นต้น และไม่เป็นตัวเงิน เช่น สวัสดิการบ้านพัก เป็นต้น การส่งเสริมความก้าวหน้าในหน้าที่การงาน ปรับเปลี่ยนงานกับบุคลากรบางตำแหน่งเพื่อให้เหมาะสม มีกิจกรรมสร้างขวัญกำลังใจ โดยส่งเสริมบุคลากรให้เป็นคนเก่งและดี เช่น ส่งเสริมการพัฒนาความรู้และทักษะทั้งภายในและภายนอกองค์กร ส่งเสริมให้นำงานประจำมาพัฒนาสู่งานวิจัย โครงการคนดีศรีบุญมาก โครงการทำบุญประเพณีขึ้นบ้านใหม่ สงกรานต์ กิจกรรมเวียนเทียนในวันสำคัญทางพระพุทธศาสนา กิจกรรม </w:t>
            </w:r>
            <w:r w:rsidRPr="00DF6DFC">
              <w:rPr>
                <w:sz w:val="28"/>
                <w:szCs w:val="28"/>
              </w:rPr>
              <w:t xml:space="preserve">OD </w:t>
            </w:r>
            <w:r w:rsidRPr="00DF6DFC">
              <w:rPr>
                <w:sz w:val="28"/>
                <w:szCs w:val="28"/>
                <w:cs/>
              </w:rPr>
              <w:t>การศึกษาดูงานนอกสถานที่ และการแข่งขันกีฬาประเพณี ทำให้บุคลากรมีความผูกพันต่อองค์กรและมีความพึงพอใจเพิ่มขึ้น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lastRenderedPageBreak/>
              <w:t>ผู้นำมีการค้นหาความรู้และเทคโนโลยีด้านต่างๆ มาแจ้งในที่ประชุมคณะกรรมการบริหารและที่ประชุมบุคลากรประจำเดือนทุกเดือน และสนับสนุนให้บุคลากรมีการแลกเปลี่ยนเรียนรู้ทั้งภายในและภายนอกองค์กร เช่น การจัดโครงการประกวดผลงานพัฒนาคุณภาพ งานนวัตกรรม งานวิจัย เป็นประจำทุกปี ทำให้บุคลากรเกิดการเรียนรู้และกระตุ้นการพัฒนางานของตนเองอย่างต่อเนื่อง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ผู้นำเป็นแบบอย่างที่ดีในการสร้างสุขภาพ โดยออกกำลังกายเป็นประจำทุกวัน รับประทานอาหารเพื่อสุขภาพ และสนับสนุนให้บุคลากรมีการปรับเปลี่ยนพฤติกรรมด้านสุขภาพ เช่น จัดโครงการ </w:t>
            </w:r>
            <w:r w:rsidRPr="00DF6DFC">
              <w:rPr>
                <w:sz w:val="28"/>
                <w:szCs w:val="28"/>
              </w:rPr>
              <w:t xml:space="preserve">DPAC </w:t>
            </w:r>
            <w:r w:rsidRPr="00DF6DFC">
              <w:rPr>
                <w:sz w:val="28"/>
                <w:szCs w:val="28"/>
                <w:cs/>
              </w:rPr>
              <w:t>โครงการส่งเสริมการออกกำลังกาย โครงการบุคลากรสุขภาพดี ให้บุคลากรออกกำลังกายหลังเลิกปฏิบัติงาน ตั้งแต่เวลา 16.00-17.00 น. ของทุกวันจันทร์-วันศุกร์ เน้นให้งานโภชนาการโรงพยาบาลจัดเมนูอาหารเพื่อสุขภาพ ลดหวาน มัน เค็ม ให้แก่บุคลากรและผู้ป่วย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มีการจัดประชุมพบปะแกนนำด้านสุขภาพในชุมชน ปีละ 2 ครั้ง เพื่อสร้างความร่วมมือในการสร้างสุขภาพในชุมชน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ด้านชุมชนได้มีการสนับสนุน รพ.สต. ทุกแห่ง รณรงค์และคัดกรองประชากรกลุ่มเสี่ยง ให้ดำเนินการจัดโครงการปรับเปลี่ยนพฤติกรรมในกลุ่มเสี่ยง และสนับสนุนให้ รพ.สต. รณรงค์เพื่อป้องกันโรคระบาดในโรงเรียน วัด ชุมชน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36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ผู้นำให้ความสำคัญด้านพุทธศาสนา โดยส่งเสริมให้มีกิจกรรมเวียนเทียนทุกวันสำคัญทางศาสนา และถวายเทียนพรรษาช่วงเทศกาลเข้าพรรษาของทุกปี</w:t>
            </w:r>
            <w:r w:rsidRPr="00DF6DFC">
              <w:rPr>
                <w:sz w:val="28"/>
                <w:szCs w:val="28"/>
              </w:rPr>
              <w:t xml:space="preserve"> </w:t>
            </w:r>
          </w:p>
          <w:p w:rsidR="00F43896" w:rsidRPr="00DF6DFC" w:rsidRDefault="00F43896" w:rsidP="009F2C6D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บทบาทของผู้นำในการสร้างสิ่งแวดล้อมและบรรยากาศที่เอื้อต่อสิ่งแวดล้อมและการพัฒนาและบทเรียนที่เกิดขึ้น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ผู้นำให้อำนาจในการตัดสินใจแก่หัวหน้ากลุ่มงานต่างๆ รับฟังความคิดเห็นและข้อเสนอแนะจากระดับหัวหน้าฝ่ายหัวหน้าหน่วยงาน จนถึงระดับผู้ปฏิบัติ นำข้อคิดเห็นและข้อเสนอแนะมาวิเคราะห์เพื่อหาโอกาสพัฒนา เช่น ปรับปรุงห้องหลังคลอด ห้องปฏิบัติการทางการแพทย์  ทำให้มีการพัฒนาและตอบสนองปัญหาได้ตรงประเด็น บุคลากรมีความพึงพอใจในการทำงานมากขึ้น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ผู้นำสนับสนุนการดำเนินงานและการพัฒนาของกลุ่มงาน โดยการจัดสรรงบประมาณให้เหมาะสม ทำให้หน่วยงานมีงบประมาณในการดำเนินงานให้บรรลุตามตัวชี้วัดที่หน่วยงานและสำนักงานสาธารณสุขจังหวัดกำหนดส่งผลให้การประเมินการปฏิบัติงานด้านสาธารณสุขจากสำนักงานสาธารณสุขจังหวัดมีระดับคะแนนที่บรรลุเกณฑ์ที่ตั้งไว้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ผู้นำแสดงให้เห็นถึงความมุ่งมั่นต่อการพัฒนา เช่น การมอบนโยบายผ่านหัวหน้ากลุ่มงาน การร่วมกิจกรรมการพัฒนาคุณภาพโดยการเป็นประธานคณะกรรมการระบบงานสำคัญต่างๆ ติดตามงานพัฒนาคุณภาพของหน่วยงานในเวทีประชุมคณะกรรมการการบริหารโรงพยาบาล เช่น ประชุมคณะกรรมการการตัดสินการประกวดผลงานพัฒนาคุณภาพ กระตุ้นองค์กรแพทย์ให้เข้าร่วมกิจกรรมพัฒนางานต่างๆ ขององค์กร ทำให้เป็นแบบอย่างที่ดีของผู้ใต้บังคับบัญชา ผู้ใต้บังคับบัญชาเกิดขวัญและกำลังใจ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เสริมสร้างขวัญกำลังใจแก่ผู้ปฏิบัติงาน เพื่อสร้างแรงจูงใจในการทำงานเป็นการพัฒนาบุคลากรดีเด่นในโครงการ</w:t>
            </w:r>
          </w:p>
          <w:p w:rsidR="00F43896" w:rsidRPr="00DF6DFC" w:rsidRDefault="00F43896" w:rsidP="009F2C6D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คนดีศรีบุญมาก การประชุมประจำเดือนเจ้าหน้าที่มอบของขวัญวันเกิด  การจัดกิจกรรมที่บุคลากรได้มีโอกาสทำงานร่วมกันเป็นทีม มีอิสระในการคิดสร้างสรรค์ผลงาน คือ กิจกรรม </w:t>
            </w:r>
            <w:r w:rsidRPr="00DF6DFC">
              <w:rPr>
                <w:sz w:val="28"/>
                <w:szCs w:val="28"/>
              </w:rPr>
              <w:t>OD</w:t>
            </w:r>
            <w:r w:rsidRPr="00DF6DFC">
              <w:rPr>
                <w:sz w:val="28"/>
                <w:szCs w:val="28"/>
                <w:cs/>
              </w:rPr>
              <w:t xml:space="preserve">  เวทีมหกรรมคุณภาพเพื่อแลกเปลี่ยนเรียนรู้ด้านการพัฒนาคุณภาพและประกวดผลงานพัฒนาคุณภาพ มีการมอบรางวัลทำให้บุคลากรทุกระดับมีความกระตือรือร้นในการที่จะพัฒนางาน มีโอกาสเสนอผลงาน ทำให้ผู้ปฏิบัติงานมีขวัญกำลังใจและมีความสุข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พัฒนาคุณภาพและศักยภาพบุคลากรด้วยการสนับสนุนการฝึกอบรม และการศึกษาดูงานแก่บุคลากรทุกระดับ โดยสนับสนุนงบประมาณให้บุคลากรได้รับการฝึกอบรม คนละ 2 ครั้ง/ปี ยกเว้นกรณีที่องค์กรพิจารณาเห็นว่าการฝึกอบรมนั้นมีความจำเป็นต่อองค์กรและงานที่ปฏิบัติ จะพิจารณาอนุมัติเพิ่มเติมให้</w:t>
            </w:r>
          </w:p>
          <w:p w:rsidR="00C825E1" w:rsidRDefault="00C825E1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บทบาทของผู้นำในการสร้างวัฒนธรรมความปลอดภัยและบทเรียนที่เกิดขึ้น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ผู้นำมีนโยบายที่ชัดเจนในด้านการบริหารจัดการความเสี่ยง มีการนำเสนออุบัติการณ์ความเสี่ยง นำเสนอที่ประชุมคณะกรรมการบริหารทุกเดือน และมีการติดตามมาตรการป้องกันและแก้ไขอุบัติการณ์ความเสี่ยงต่างๆ รวมถึงการจัดการด้านข้อเสนอแนะ ข้อร้องเรียน เพื่อตอบสนองความต้องการของผู้รับบริการ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จากอุบัติการณ์ไฟฟ้าดับขณะ </w:t>
            </w:r>
            <w:r w:rsidRPr="00DF6DFC">
              <w:rPr>
                <w:sz w:val="28"/>
                <w:szCs w:val="28"/>
              </w:rPr>
              <w:t xml:space="preserve">CPR </w:t>
            </w:r>
            <w:r w:rsidRPr="00DF6DFC">
              <w:rPr>
                <w:sz w:val="28"/>
                <w:szCs w:val="28"/>
                <w:cs/>
              </w:rPr>
              <w:t xml:space="preserve">ผู้ป่วย การปิดระบบไฟฟ้าในโรงพยาบาลทั้งระบบเพื่อซ่อมแซม ทำให้พบปัญหาการใช้เครื่องมือช่วยชีวิตผู้ป่วยฉุกเฉินไม่ได้ ทีมนำร่วมกับทีม </w:t>
            </w:r>
            <w:r w:rsidRPr="00DF6DFC">
              <w:rPr>
                <w:sz w:val="28"/>
                <w:szCs w:val="28"/>
              </w:rPr>
              <w:t xml:space="preserve">PCT </w:t>
            </w:r>
            <w:r w:rsidRPr="00DF6DFC">
              <w:rPr>
                <w:sz w:val="28"/>
                <w:szCs w:val="28"/>
                <w:cs/>
              </w:rPr>
              <w:t>ได้ทบทวนและกำหนดแนวทางร่วมกัน โดยกรณีจำเป็นต้องปิดระบบไฟทั้งระบบ หรือบริเวณจุดบริการผู้ป่วย ต้องประกาศแจ้งเตือนก่อน  1 วัน กรณีมีเหตุฉุกเฉินประสานช่างฟ้าให้เปิดระบบไฟฟ้าให้ทันที ภายใน  5 นาที และเครื่องมือช่วยชีวิตต้องมีการตรวจสอบแบตเตอรี่ให้พร้อมใช้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อุบัติการณ์ระบบรถ </w:t>
            </w:r>
            <w:r w:rsidRPr="00DF6DFC">
              <w:rPr>
                <w:sz w:val="28"/>
                <w:szCs w:val="28"/>
              </w:rPr>
              <w:t xml:space="preserve">Refer </w:t>
            </w:r>
            <w:r w:rsidRPr="00DF6DFC">
              <w:rPr>
                <w:sz w:val="28"/>
                <w:szCs w:val="28"/>
                <w:cs/>
              </w:rPr>
              <w:t xml:space="preserve">การส่งต่อผู้ป่วยล่าช้าเนื่องจากการจัดรถ </w:t>
            </w:r>
            <w:r w:rsidRPr="00DF6DFC">
              <w:rPr>
                <w:sz w:val="28"/>
                <w:szCs w:val="28"/>
              </w:rPr>
              <w:t xml:space="preserve">Refer </w:t>
            </w:r>
            <w:r w:rsidRPr="00DF6DFC">
              <w:rPr>
                <w:sz w:val="28"/>
                <w:szCs w:val="28"/>
                <w:cs/>
              </w:rPr>
              <w:t xml:space="preserve">ไม่เหมาะสม ทีม </w:t>
            </w:r>
            <w:r w:rsidRPr="00DF6DFC">
              <w:rPr>
                <w:sz w:val="28"/>
                <w:szCs w:val="28"/>
              </w:rPr>
              <w:t xml:space="preserve">PCT </w:t>
            </w:r>
            <w:r w:rsidRPr="00DF6DFC">
              <w:rPr>
                <w:sz w:val="28"/>
                <w:szCs w:val="28"/>
                <w:cs/>
              </w:rPr>
              <w:t xml:space="preserve">ร่วมกับหน่วยงานยานพาหนะ ได้ทบทวนและกำหนดแนวทางร่วมกัน โดยกำหนดประเภทรถ </w:t>
            </w:r>
            <w:r w:rsidRPr="00DF6DFC">
              <w:rPr>
                <w:sz w:val="28"/>
                <w:szCs w:val="28"/>
              </w:rPr>
              <w:t xml:space="preserve">Refer </w:t>
            </w:r>
            <w:r w:rsidRPr="00DF6DFC">
              <w:rPr>
                <w:sz w:val="28"/>
                <w:szCs w:val="28"/>
                <w:cs/>
              </w:rPr>
              <w:t xml:space="preserve">เป็น  3 ระดับ คือ ระดับ </w:t>
            </w:r>
            <w:r w:rsidRPr="00DF6DFC">
              <w:rPr>
                <w:sz w:val="28"/>
                <w:szCs w:val="28"/>
              </w:rPr>
              <w:t>A</w:t>
            </w:r>
            <w:r w:rsidRPr="00DF6DFC">
              <w:rPr>
                <w:sz w:val="28"/>
                <w:szCs w:val="28"/>
                <w:vertAlign w:val="superscript"/>
              </w:rPr>
              <w:t>+</w:t>
            </w:r>
            <w:r w:rsidRPr="00DF6DFC">
              <w:rPr>
                <w:sz w:val="28"/>
                <w:szCs w:val="28"/>
              </w:rPr>
              <w:t xml:space="preserve"> </w:t>
            </w:r>
            <w:r w:rsidR="00C825E1">
              <w:rPr>
                <w:sz w:val="28"/>
                <w:szCs w:val="28"/>
                <w:cs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 xml:space="preserve">ระดับ </w:t>
            </w:r>
            <w:r w:rsidRPr="00DF6DFC">
              <w:rPr>
                <w:sz w:val="28"/>
                <w:szCs w:val="28"/>
              </w:rPr>
              <w:t xml:space="preserve">A </w:t>
            </w:r>
            <w:r w:rsidRPr="00DF6DFC">
              <w:rPr>
                <w:sz w:val="28"/>
                <w:szCs w:val="28"/>
                <w:cs/>
              </w:rPr>
              <w:t xml:space="preserve">และระดับ </w:t>
            </w:r>
            <w:r w:rsidRPr="00DF6DFC">
              <w:rPr>
                <w:sz w:val="28"/>
                <w:szCs w:val="28"/>
              </w:rPr>
              <w:t xml:space="preserve">B </w:t>
            </w:r>
            <w:r w:rsidRPr="00DF6DFC">
              <w:rPr>
                <w:sz w:val="28"/>
                <w:szCs w:val="28"/>
                <w:cs/>
              </w:rPr>
              <w:t>และมีการกำหนดข้อบ่งชี้ของผู้ป่วยที่ต้องใช้รถในแต่ละประเภท เพื่อให้สามารถสื่อสารกับพนักงานขับรถและการจัดรถให้เหมาะสม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ผู้นำมีนโยบายให้นำคู่มือ </w:t>
            </w:r>
            <w:r w:rsidRPr="00DF6DFC">
              <w:rPr>
                <w:sz w:val="28"/>
                <w:szCs w:val="28"/>
              </w:rPr>
              <w:t xml:space="preserve">SIMPLE </w:t>
            </w:r>
            <w:r w:rsidRPr="00DF6DFC">
              <w:rPr>
                <w:sz w:val="28"/>
                <w:szCs w:val="28"/>
                <w:cs/>
              </w:rPr>
              <w:t xml:space="preserve">มาใช้ เช่น </w:t>
            </w:r>
            <w:r w:rsidRPr="00DF6DFC">
              <w:rPr>
                <w:sz w:val="28"/>
                <w:szCs w:val="28"/>
              </w:rPr>
              <w:t xml:space="preserve">Infection control </w:t>
            </w:r>
            <w:r w:rsidRPr="00DF6DFC">
              <w:rPr>
                <w:sz w:val="28"/>
                <w:szCs w:val="28"/>
                <w:cs/>
              </w:rPr>
              <w:t xml:space="preserve">เรื่อง </w:t>
            </w:r>
            <w:r w:rsidRPr="00DF6DFC">
              <w:rPr>
                <w:sz w:val="28"/>
                <w:szCs w:val="28"/>
              </w:rPr>
              <w:t xml:space="preserve">Hand Hygiene </w:t>
            </w:r>
            <w:r w:rsidRPr="00DF6DFC">
              <w:rPr>
                <w:sz w:val="28"/>
                <w:szCs w:val="28"/>
                <w:cs/>
              </w:rPr>
              <w:t>พบอัตราการล้างมือก่อนและหลังทำหัตถการ ดังนี้</w:t>
            </w:r>
          </w:p>
          <w:tbl>
            <w:tblPr>
              <w:tblStyle w:val="af0"/>
              <w:tblW w:w="0" w:type="auto"/>
              <w:jc w:val="center"/>
              <w:tblInd w:w="295" w:type="dxa"/>
              <w:tblLayout w:type="fixed"/>
              <w:tblLook w:val="04A0"/>
            </w:tblPr>
            <w:tblGrid>
              <w:gridCol w:w="2420"/>
              <w:gridCol w:w="2420"/>
              <w:gridCol w:w="2420"/>
            </w:tblGrid>
            <w:tr w:rsidR="00F43896" w:rsidRPr="00DF6DFC" w:rsidTr="00482F2B">
              <w:trPr>
                <w:trHeight w:val="144"/>
                <w:jc w:val="center"/>
              </w:trPr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  <w:cs/>
                    </w:rPr>
                    <w:t>ปีงบประมาณ</w:t>
                  </w:r>
                </w:p>
              </w:tc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DF6DFC">
                    <w:rPr>
                      <w:sz w:val="28"/>
                      <w:szCs w:val="28"/>
                      <w:cs/>
                    </w:rPr>
                    <w:t>ล้างมือก่อนทำหัตถการ</w:t>
                  </w:r>
                </w:p>
              </w:tc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  <w:cs/>
                    </w:rPr>
                    <w:t>ล้างมือหลังทำหัตถการ</w:t>
                  </w:r>
                </w:p>
              </w:tc>
            </w:tr>
            <w:tr w:rsidR="00F43896" w:rsidRPr="00DF6DFC" w:rsidTr="00482F2B">
              <w:trPr>
                <w:trHeight w:val="144"/>
                <w:jc w:val="center"/>
              </w:trPr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</w:rPr>
                    <w:t>34.25%</w:t>
                  </w:r>
                </w:p>
              </w:tc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</w:rPr>
                    <w:t>63.27%</w:t>
                  </w:r>
                </w:p>
              </w:tc>
            </w:tr>
            <w:tr w:rsidR="00F43896" w:rsidRPr="00DF6DFC" w:rsidTr="00482F2B">
              <w:trPr>
                <w:trHeight w:val="144"/>
                <w:jc w:val="center"/>
              </w:trPr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</w:rPr>
                    <w:t>38.75%</w:t>
                  </w:r>
                </w:p>
              </w:tc>
              <w:tc>
                <w:tcPr>
                  <w:tcW w:w="2420" w:type="dxa"/>
                </w:tcPr>
                <w:p w:rsidR="00F43896" w:rsidRPr="00DF6DFC" w:rsidRDefault="00F43896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DF6DFC">
                    <w:rPr>
                      <w:sz w:val="28"/>
                      <w:szCs w:val="28"/>
                    </w:rPr>
                    <w:t>75.13%</w:t>
                  </w:r>
                </w:p>
              </w:tc>
            </w:tr>
            <w:tr w:rsidR="00F43896" w:rsidRPr="00DF6DFC" w:rsidTr="00482F2B">
              <w:trPr>
                <w:trHeight w:val="144"/>
                <w:jc w:val="center"/>
              </w:trPr>
              <w:tc>
                <w:tcPr>
                  <w:tcW w:w="2420" w:type="dxa"/>
                </w:tcPr>
                <w:p w:rsidR="00F43896" w:rsidRPr="00DF6DFC" w:rsidRDefault="00F43896" w:rsidP="004A0549">
                  <w:pPr>
                    <w:spacing w:before="0"/>
                    <w:rPr>
                      <w:rFonts w:hint="cs"/>
                      <w:sz w:val="28"/>
                      <w:szCs w:val="28"/>
                      <w:cs/>
                    </w:rPr>
                  </w:pPr>
                  <w:r w:rsidRPr="00DF6DFC">
                    <w:rPr>
                      <w:sz w:val="28"/>
                      <w:szCs w:val="28"/>
                      <w:cs/>
                    </w:rPr>
                    <w:t xml:space="preserve">ปี 2560 </w:t>
                  </w:r>
                </w:p>
              </w:tc>
              <w:tc>
                <w:tcPr>
                  <w:tcW w:w="2420" w:type="dxa"/>
                </w:tcPr>
                <w:p w:rsidR="00F43896" w:rsidRPr="00DF6DFC" w:rsidRDefault="004A0549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66.24</w:t>
                  </w:r>
                  <w:r w:rsidR="00F43896" w:rsidRPr="00DF6DFC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420" w:type="dxa"/>
                </w:tcPr>
                <w:p w:rsidR="00F43896" w:rsidRPr="00DF6DFC" w:rsidRDefault="004A0549" w:rsidP="009F2C6D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74.28</w:t>
                  </w:r>
                  <w:r w:rsidR="00F43896" w:rsidRPr="00DF6DFC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43896" w:rsidRPr="00DF6DFC" w:rsidRDefault="00F43896" w:rsidP="009F2C6D">
            <w:pPr>
              <w:spacing w:before="0"/>
              <w:ind w:left="270"/>
              <w:rPr>
                <w:sz w:val="28"/>
                <w:szCs w:val="28"/>
              </w:rPr>
            </w:pPr>
          </w:p>
          <w:p w:rsidR="00F43896" w:rsidRPr="00DF6DFC" w:rsidRDefault="00F43896" w:rsidP="009F2C6D">
            <w:pPr>
              <w:spacing w:before="0"/>
              <w:ind w:left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มีการทบทวน </w:t>
            </w:r>
            <w:r w:rsidRPr="00DF6DFC">
              <w:rPr>
                <w:sz w:val="28"/>
                <w:szCs w:val="28"/>
              </w:rPr>
              <w:t xml:space="preserve">CPG </w:t>
            </w:r>
            <w:r w:rsidRPr="00DF6DFC">
              <w:rPr>
                <w:sz w:val="28"/>
                <w:szCs w:val="28"/>
                <w:cs/>
              </w:rPr>
              <w:t>และนำ</w:t>
            </w:r>
            <w:r w:rsidRPr="00DF6DFC">
              <w:rPr>
                <w:sz w:val="28"/>
                <w:szCs w:val="28"/>
              </w:rPr>
              <w:t xml:space="preserve"> CPG </w:t>
            </w:r>
            <w:r w:rsidRPr="00DF6DFC">
              <w:rPr>
                <w:sz w:val="28"/>
                <w:szCs w:val="28"/>
                <w:cs/>
              </w:rPr>
              <w:t xml:space="preserve">โรคสำคัญมาใช้ เช่น </w:t>
            </w:r>
            <w:r w:rsidRPr="00DF6DFC">
              <w:rPr>
                <w:sz w:val="28"/>
                <w:szCs w:val="28"/>
              </w:rPr>
              <w:t>MI</w:t>
            </w:r>
            <w:r w:rsidRPr="00DF6DFC">
              <w:rPr>
                <w:sz w:val="28"/>
                <w:szCs w:val="28"/>
                <w:cs/>
              </w:rPr>
              <w:t xml:space="preserve">, </w:t>
            </w:r>
            <w:r w:rsidRPr="00DF6DFC">
              <w:rPr>
                <w:sz w:val="28"/>
                <w:szCs w:val="28"/>
              </w:rPr>
              <w:t>Stroke</w:t>
            </w:r>
            <w:r w:rsidRPr="00DF6DFC">
              <w:rPr>
                <w:sz w:val="28"/>
                <w:szCs w:val="28"/>
                <w:cs/>
              </w:rPr>
              <w:t xml:space="preserve">, </w:t>
            </w:r>
            <w:r w:rsidRPr="00DF6DFC">
              <w:rPr>
                <w:sz w:val="28"/>
                <w:szCs w:val="28"/>
              </w:rPr>
              <w:t>DM</w:t>
            </w:r>
            <w:r w:rsidRPr="00DF6DFC">
              <w:rPr>
                <w:sz w:val="28"/>
                <w:szCs w:val="28"/>
                <w:cs/>
              </w:rPr>
              <w:t>,</w:t>
            </w:r>
            <w:r w:rsidRPr="00DF6DFC">
              <w:rPr>
                <w:sz w:val="28"/>
                <w:szCs w:val="28"/>
              </w:rPr>
              <w:t xml:space="preserve"> HT</w:t>
            </w:r>
            <w:r w:rsidRPr="00DF6DFC">
              <w:rPr>
                <w:sz w:val="28"/>
                <w:szCs w:val="28"/>
                <w:cs/>
              </w:rPr>
              <w:t>,</w:t>
            </w:r>
            <w:r w:rsidRPr="00DF6DFC">
              <w:rPr>
                <w:sz w:val="28"/>
                <w:szCs w:val="28"/>
              </w:rPr>
              <w:t xml:space="preserve"> DHF </w:t>
            </w:r>
            <w:r w:rsidRPr="00DF6DFC">
              <w:rPr>
                <w:sz w:val="28"/>
                <w:szCs w:val="28"/>
                <w:cs/>
              </w:rPr>
              <w:t xml:space="preserve">รวมถึงมารดาและทารก ผลลัพธ์การนำ </w:t>
            </w:r>
            <w:r w:rsidRPr="00DF6DFC">
              <w:rPr>
                <w:sz w:val="28"/>
                <w:szCs w:val="28"/>
              </w:rPr>
              <w:t xml:space="preserve">CPG </w:t>
            </w:r>
            <w:r w:rsidRPr="00DF6DFC">
              <w:rPr>
                <w:sz w:val="28"/>
                <w:szCs w:val="28"/>
                <w:cs/>
              </w:rPr>
              <w:t xml:space="preserve">มาใช้ เช่น </w:t>
            </w:r>
            <w:r w:rsidRPr="00DF6DFC">
              <w:rPr>
                <w:sz w:val="28"/>
                <w:szCs w:val="28"/>
              </w:rPr>
              <w:t xml:space="preserve">MI </w:t>
            </w:r>
            <w:r w:rsidRPr="00DF6DFC">
              <w:rPr>
                <w:sz w:val="28"/>
                <w:szCs w:val="28"/>
                <w:cs/>
              </w:rPr>
              <w:t xml:space="preserve">พบว่ามีอัตราการใช้ </w:t>
            </w:r>
            <w:r w:rsidRPr="00DF6DFC">
              <w:rPr>
                <w:sz w:val="28"/>
                <w:szCs w:val="28"/>
              </w:rPr>
              <w:t xml:space="preserve">CPG </w:t>
            </w:r>
            <w:r w:rsidRPr="00DF6DFC">
              <w:rPr>
                <w:sz w:val="28"/>
                <w:szCs w:val="28"/>
                <w:cs/>
              </w:rPr>
              <w:t xml:space="preserve">ครบ </w:t>
            </w:r>
            <w:r w:rsidRPr="00DF6DFC">
              <w:rPr>
                <w:sz w:val="28"/>
                <w:szCs w:val="28"/>
              </w:rPr>
              <w:t xml:space="preserve">100% </w:t>
            </w:r>
            <w:r w:rsidRPr="00941BAE">
              <w:rPr>
                <w:sz w:val="28"/>
                <w:szCs w:val="28"/>
                <w:cs/>
              </w:rPr>
              <w:t xml:space="preserve">และอัตราผู้ป่วย </w:t>
            </w:r>
            <w:r w:rsidRPr="00941BAE">
              <w:rPr>
                <w:sz w:val="28"/>
                <w:szCs w:val="28"/>
              </w:rPr>
              <w:t xml:space="preserve">MI </w:t>
            </w:r>
            <w:r w:rsidRPr="00941BAE">
              <w:rPr>
                <w:sz w:val="28"/>
                <w:szCs w:val="28"/>
                <w:cs/>
              </w:rPr>
              <w:t xml:space="preserve">ได้รับการทำ </w:t>
            </w:r>
            <w:r w:rsidRPr="00941BAE">
              <w:rPr>
                <w:sz w:val="28"/>
                <w:szCs w:val="28"/>
              </w:rPr>
              <w:t xml:space="preserve">EKG </w:t>
            </w:r>
            <w:r w:rsidRPr="00941BAE">
              <w:rPr>
                <w:sz w:val="28"/>
                <w:szCs w:val="28"/>
                <w:cs/>
              </w:rPr>
              <w:t xml:space="preserve">ภายใน 10 นาที  ปี 2558 </w:t>
            </w:r>
            <w:r w:rsidRPr="00941BAE">
              <w:rPr>
                <w:sz w:val="28"/>
                <w:szCs w:val="28"/>
              </w:rPr>
              <w:t xml:space="preserve">= 100%  </w:t>
            </w:r>
            <w:r w:rsidRPr="00941BAE">
              <w:rPr>
                <w:sz w:val="28"/>
                <w:szCs w:val="28"/>
                <w:cs/>
              </w:rPr>
              <w:t xml:space="preserve">ปี 2559 </w:t>
            </w:r>
            <w:r w:rsidRPr="00941BAE">
              <w:rPr>
                <w:sz w:val="28"/>
                <w:szCs w:val="28"/>
              </w:rPr>
              <w:t xml:space="preserve">= 100% </w:t>
            </w:r>
            <w:r w:rsidRPr="00941BAE">
              <w:rPr>
                <w:sz w:val="28"/>
                <w:szCs w:val="28"/>
                <w:cs/>
              </w:rPr>
              <w:t xml:space="preserve">และ ปี 2560 </w:t>
            </w:r>
            <w:r w:rsidRPr="00941BAE">
              <w:rPr>
                <w:sz w:val="28"/>
                <w:szCs w:val="28"/>
              </w:rPr>
              <w:t xml:space="preserve">= </w:t>
            </w:r>
            <w:r w:rsidRPr="00941BAE">
              <w:rPr>
                <w:rFonts w:hint="cs"/>
                <w:sz w:val="28"/>
                <w:szCs w:val="28"/>
                <w:cs/>
              </w:rPr>
              <w:t>100</w:t>
            </w:r>
            <w:r w:rsidRPr="00941BAE">
              <w:rPr>
                <w:sz w:val="28"/>
                <w:szCs w:val="28"/>
              </w:rPr>
              <w:t xml:space="preserve">% </w:t>
            </w:r>
            <w:r w:rsidRPr="00941BAE">
              <w:rPr>
                <w:sz w:val="28"/>
                <w:szCs w:val="28"/>
                <w:cs/>
              </w:rPr>
              <w:t>ทำ</w:t>
            </w:r>
            <w:r w:rsidRPr="00DF6DFC">
              <w:rPr>
                <w:sz w:val="28"/>
                <w:szCs w:val="28"/>
                <w:cs/>
              </w:rPr>
              <w:t>ให้ทีมดูแลผู้ป่วยมีความมั่นใจในการดูแลผู้ป่วยให้ปลอดภัยมากขึ้น ผู้ป่วยและญาติเกิดความพึงพอใจ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ผู้นำเข้าร่วมทบทวน </w:t>
            </w:r>
            <w:r w:rsidRPr="00DF6DFC">
              <w:rPr>
                <w:sz w:val="28"/>
                <w:szCs w:val="28"/>
              </w:rPr>
              <w:t xml:space="preserve">Case </w:t>
            </w:r>
            <w:r w:rsidRPr="00DF6DFC">
              <w:rPr>
                <w:sz w:val="28"/>
                <w:szCs w:val="28"/>
                <w:cs/>
              </w:rPr>
              <w:t xml:space="preserve">กับทีม </w:t>
            </w:r>
            <w:r w:rsidRPr="00DF6DFC">
              <w:rPr>
                <w:sz w:val="28"/>
                <w:szCs w:val="28"/>
              </w:rPr>
              <w:t xml:space="preserve">PCT </w:t>
            </w:r>
            <w:r w:rsidRPr="00DF6DFC">
              <w:rPr>
                <w:sz w:val="28"/>
                <w:szCs w:val="28"/>
                <w:cs/>
              </w:rPr>
              <w:t>ทำให้เข้าใจ รับทราบปัญหาและมองเห็นโอกาสในการพัฒนาทางคลินิกมากขึ้น นำสู่การพัฒนางานด้านระบบมากขึ้น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 xml:space="preserve">เช่น อุบัติการณ์ไฟฟ้าดับขณะ </w:t>
            </w:r>
            <w:r w:rsidRPr="00DF6DFC">
              <w:rPr>
                <w:sz w:val="28"/>
                <w:szCs w:val="28"/>
              </w:rPr>
              <w:t xml:space="preserve">CPR </w:t>
            </w:r>
            <w:r w:rsidRPr="00DF6DFC">
              <w:rPr>
                <w:sz w:val="28"/>
                <w:szCs w:val="28"/>
                <w:cs/>
              </w:rPr>
              <w:t xml:space="preserve">ผู้ป่วย, ระบบรถ </w:t>
            </w:r>
            <w:r w:rsidRPr="00DF6DFC">
              <w:rPr>
                <w:sz w:val="28"/>
                <w:szCs w:val="28"/>
              </w:rPr>
              <w:t>Refer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ผู้นำปฏิบัติตัวเป็นแบบอย่างที่ดีในการดูแลผู้ป่วย ทำให้บุคลากรระดับอื่นๆ เอาเป็นแบบอย่าง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เช่น ผู้นำจะออกพื้นที่ตรวจผู้ป่วยนอก เมื่อมีผู้ป่วยรอตรวจและยังไม่มีแพทย์ประจำออกตรวจ ให้บริการฝังเข็มที่งานแพทย์แผนไทย ทุกวันจันทร์และวันพุธ ดูแลคลินิกโรคเรื้อรังในโรงพยาบาล ตรวจรักษาผู้ป่วยกลุ่ม</w:t>
            </w:r>
            <w:r w:rsidRPr="00DF6DFC">
              <w:rPr>
                <w:sz w:val="28"/>
                <w:szCs w:val="28"/>
              </w:rPr>
              <w:t xml:space="preserve"> VIP </w:t>
            </w:r>
          </w:p>
          <w:p w:rsidR="00F43896" w:rsidRPr="00DF6DFC" w:rsidRDefault="00F43896" w:rsidP="00F43896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ผู้นำเป็นประธานองค์กรแพทย์ มีการประชุมองค์กรแพทย์เพื่อพูดคุยปรึกษาหารือด้านการดูแลผู้ป่วยเป็นประจำ ทำให้มีแนวทางในการดูแลผู้ป่วยที่เป็นแนวทางเดียวกัน ทีมดูแลผู้ป่วยมีความมั่นใจในการดูแลผู้ป่วยให้ปลอดภัยมากขึ้น ผู้ป่วยและญาติมีความพึงพอใจ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การสื่อสารและจุดเน้นขององค์กร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จุดเน้นขององค์กร และวิธีการสื่อสาร เสริมพลัง จูงใจให้นำจุดเน้นดังกล่าวไปสู่การปฏิบัติ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ผู้นำมีการสื่อสารด้วยทัศนคติที่เชิงบวก  และเปิดโอกาสในการให้คำปรึกษาด้านปัญหาในการปฏิบัติงาน  สร้างแรงจูงใจ โดยกล่าวชมเชยและให้รางวัลแก่บุคลากรที่ปฏิบัติงานได้บรรลุตามเป้าหมาย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lastRenderedPageBreak/>
              <w:t xml:space="preserve">ผู้นำมอบอำนาจในการตัดสินใจในการสร้างและพัฒนาระบบงาน ให้โอกาสในการเรียนรู้และทบทวนกระบวนการทำงานแก่คณะทำงาน 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ผู้นำรับทราบปัญหาและร่วมกันหาแนวทางในการแก้ไข เพื่อนำไปสู่ผลลัพธ์ที่ดีขึ้น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จากข้อมูลจำนวนผู้ป่วยโรคเบาหวานและความดันโลหิตสูง ที่เพิ่มสูงขึ้น และภาวะแทรกซ้อนที่ยังเพิ่มขึ้น องค์กรจึงกำหนดการพัฒนาระบบการดูแลผู้ป่วยโรคเรื้อรังแบบครบวงจร เป็นจุดเน้นขององค์กร โดยทีมนำได้ร่วมกันกำหนดเป้าหมาย โดยใช้ข้อมูลผู้ป่วยและตัวชี้วัดที่ใช้ติดตามผลของการดูแลผู้ป่วย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และมีการสื่อสารผ่านหัวหน้ากลุ่มงาน หัวหน้างาน กำหนดคณะทำงาน  ให้แต่ละวิชาชีพเข้ามามีส่วนร่วมในการวางแผนการดำเนินงาน โดยสนับสนุนด้านองค์ความรู้ อุปกรณ์เครื่องมือให้เหมาะสมและมีการกำกับติดตามผลการดำเนินงานอย่างต่อเนื่อง ทำให้บุคลากรในทุกหน่วยงานสามารถปฏิบัติงานที่ชัดเจนยิ่งขึ้น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การกำกับดูแลกิจการ</w:t>
            </w:r>
          </w:p>
          <w:p w:rsidR="00F43896" w:rsidRPr="00DF6DFC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F6DFC">
              <w:rPr>
                <w:b/>
                <w:bCs/>
                <w:color w:val="0000FF"/>
                <w:sz w:val="28"/>
                <w:szCs w:val="28"/>
                <w:cs/>
              </w:rPr>
              <w:t>การปรับปรุงระบบงานที่เป็นข้อเสนอแนะจากระบบกำกับดูแลกิจการ</w:t>
            </w:r>
            <w:r w:rsidRPr="00DF6DFC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จากผลการควบคุมภายใน สสจ นม. พบว่าประเด็นด้านการเพิ่มประสิทธิภาพด้านการเงิน การคลัง เรื่องการจัดเก็บรายได้ค่ารักษาพยาบาล ขาดกระบวนการในการทำงานที่ชัดเจน ทำให้การจัดเก็บรายได้ไม่ครบถ้วน จึงได้มีการจัดตั้งคณะทำงาน และประชุมทบทวนและกำหนดแนวทางปฏิบัติในการจัดเก็บรายได้ค่ารักษาพยาบาล ส่งผลให้การจัดเก็บรายได้ค่ารักษาพยาบาลครอบคลุมและครบถ้วนมากขึ้น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ระบบบริหารจัดการวัตถุดิบในการปรุงอาหารสำหรับผู้รับบริการ เดิมหน่วยงานโภชนาการจะดำเนินการจัดหาและจัดเก็บเอง พบปัญหาไม่มีการตรวจสอบคุณภาพของวัตถุดิบ มีการเก็บ </w:t>
            </w:r>
            <w:r w:rsidRPr="00DF6DFC">
              <w:rPr>
                <w:sz w:val="28"/>
                <w:szCs w:val="28"/>
              </w:rPr>
              <w:t xml:space="preserve">Stock </w:t>
            </w:r>
            <w:r w:rsidRPr="00DF6DFC">
              <w:rPr>
                <w:sz w:val="28"/>
                <w:szCs w:val="28"/>
                <w:cs/>
              </w:rPr>
              <w:t>วัตถุดิบจำนวนมาก และขาดการควบคุมติดตาม จึงได้มีการปรับปรุงโดยให้มีการบริหารจัดการภายในระบบคลังพัสดุรวม ผู้ประกอบอาหารจะเบิกจากคลังพัสดุรวม มาเพื่อประกอบอาหารตามเมนูของนักโภชนาการ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ระบบเวชระเบียน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จากผลการประเมินคุณภาพเวชระเบียนตามเกณฑ์ สปสช. พบว่ามีรายละเอียดไม่ครบถ้วนและครอบคลุมตามเกณฑ์ จึงได้มีการออกแบบฟอร์มในการตรวจสอบความถูกต้องครบถ้วนของข้อมูล ทำให้การตรวจสอบรวดเร็วและครอบคลุมหัวข้อสำคัญตามเ</w:t>
            </w:r>
            <w:r>
              <w:rPr>
                <w:rFonts w:hint="cs"/>
                <w:sz w:val="28"/>
                <w:szCs w:val="28"/>
                <w:cs/>
              </w:rPr>
              <w:t>ก</w:t>
            </w:r>
            <w:r w:rsidRPr="00DF6DFC">
              <w:rPr>
                <w:sz w:val="28"/>
                <w:szCs w:val="28"/>
                <w:cs/>
              </w:rPr>
              <w:t>ณฑ์</w:t>
            </w:r>
          </w:p>
          <w:p w:rsidR="00F43896" w:rsidRPr="000F476B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การปรับปรุงระบบการนำ และ </w:t>
            </w:r>
            <w:r w:rsidRPr="000F476B">
              <w:rPr>
                <w:b/>
                <w:bCs/>
                <w:color w:val="0000FF"/>
                <w:sz w:val="28"/>
                <w:szCs w:val="28"/>
              </w:rPr>
              <w:t xml:space="preserve">managerial competency </w:t>
            </w: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>ของผู้นำที่เป็นผลจากการทบทวน</w:t>
            </w:r>
            <w:r w:rsidRPr="000F476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ผลจากการทบทวนระบบการนำ ที่มีการเปลี่ยนแปลงที่เห็นได้ชัด ได้แก่ </w:t>
            </w:r>
            <w:r w:rsidRPr="00DF6DFC">
              <w:rPr>
                <w:rStyle w:val="st1"/>
                <w:sz w:val="28"/>
                <w:szCs w:val="28"/>
              </w:rPr>
              <w:t>Management by Fact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มีการใช้ข้อมูลจริงมาวิเคราะห์เพื่อหาโอกาสพัฒนาและปรับปรุงเพื่อให้เกิดการพัฒนาที่ต่อเนื่อง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มีการสรรหาบุคลากรระดับหัวหน้ากลุ่มงาน หัวหน้างาน ที่มีศักยภาพและเหมาะสมกับงานเพื่อให้มีผลการดำเนินงานบรรลุตามเป้าหมายและตัวชี้วัดที่กำหนด โดยเปรียบเทียบกับตัวชี้วัดระดับองค์กร ตัวชี้วัดสำนักงานสาธารณสุขจังหวัดนครราชสีมาและเกณฑ์คุณภาพอื่นๆ เช่น </w:t>
            </w:r>
            <w:r w:rsidRPr="00DF6DFC">
              <w:rPr>
                <w:sz w:val="28"/>
                <w:szCs w:val="28"/>
              </w:rPr>
              <w:t>HPH</w:t>
            </w:r>
            <w:r w:rsidRPr="00DF6DFC">
              <w:rPr>
                <w:sz w:val="28"/>
                <w:szCs w:val="28"/>
                <w:cs/>
              </w:rPr>
              <w:t>,</w:t>
            </w:r>
            <w:r w:rsidRPr="00DF6DFC">
              <w:rPr>
                <w:sz w:val="28"/>
                <w:szCs w:val="28"/>
              </w:rPr>
              <w:t xml:space="preserve"> LA</w:t>
            </w:r>
            <w:r w:rsidRPr="00DF6DFC">
              <w:rPr>
                <w:sz w:val="28"/>
                <w:szCs w:val="28"/>
                <w:cs/>
              </w:rPr>
              <w:t xml:space="preserve">, </w:t>
            </w:r>
            <w:r w:rsidRPr="00DF6DFC">
              <w:rPr>
                <w:sz w:val="28"/>
                <w:szCs w:val="28"/>
              </w:rPr>
              <w:t>QA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มีการพัฒนาภาวะผู้นำของทีมนำทุกระดับ โดยสนับสนุนให้เข้าอบรมหลักสูตรผู้นำระดับต้น รวมถึงหลักสูตรอื่นๆ ที่จะส่งผลให้ผู้นำสามารถพัฒนางานให้ดีขึ้น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 xml:space="preserve">จากการประเมินการปฏิบัติราชการในระดับหัวหน้าฝ่าย หัวหน้างาน ด้าน </w:t>
            </w:r>
            <w:r w:rsidRPr="00DF6DFC">
              <w:rPr>
                <w:sz w:val="28"/>
                <w:szCs w:val="28"/>
              </w:rPr>
              <w:t xml:space="preserve">Competency </w:t>
            </w:r>
            <w:r w:rsidRPr="00DF6DFC">
              <w:rPr>
                <w:sz w:val="28"/>
                <w:szCs w:val="28"/>
                <w:cs/>
              </w:rPr>
              <w:t xml:space="preserve">ยังพบว่ามีจุดอ่อนในเรื่อง การคิดวิเคราะห์ และจัดทำแผนยุทธศาสตร์ จึงได้สนับสนุนให้ไปอบรมหลักสูตรการจัดทำแผนยุทธศาสตร์กับองค์กรภายนอกทุกปี </w:t>
            </w:r>
          </w:p>
          <w:p w:rsidR="00F43896" w:rsidRPr="000F476B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พฤติกรรมที่ปฏิบัติตามกฎหมายและมีจริยธรรม</w:t>
            </w:r>
          </w:p>
          <w:p w:rsidR="00F43896" w:rsidRPr="000F476B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บทเรียนในการตอบสนองต่อการคาดการณ์ความเสี่ยง/ความห่วงกังวลของสาธารณะ</w:t>
            </w:r>
            <w:r w:rsidRPr="000F476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จากบทเรียนของโรงพยาบาลอื่น เรื่องความปลอดภัยของชีวิตและทรัพย์สินของประชาชนและของราชการ ทำให้มีการพัฒนา</w:t>
            </w:r>
            <w:r w:rsidRPr="00DF6DFC">
              <w:rPr>
                <w:sz w:val="28"/>
                <w:szCs w:val="28"/>
                <w:cs/>
              </w:rPr>
              <w:lastRenderedPageBreak/>
              <w:t>ระบบบริการยานพาหนะของโรงพยาบาล ให้มีแนวทางปฏิบัติที่ชัดเจนและมีความปลอดภัยมากขึ้น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>มีระบบการเฝ้าระวัง ความปลอดภัยของผู้รับบริการ บุคลากร และทรัพย์สินภายในโรงพยาบาล โดยติดตั้งระบบกล้องวงจรปิดในบริเวณจุดเสี่ยง เช่น ห้องหลังคลอด ห้องฉุกเฉิน ตึกผู้ป่วยนอก เพื่อเฝ้าระวังและสามารถตรวจสอบเหตุการณ์ได้ในกรณีเกิดเหตุการณ์ผิดปกติ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พัฒนาระบบการตอบสนองต่อการส่งต่อ </w:t>
            </w:r>
            <w:r w:rsidRPr="00DF6DFC">
              <w:rPr>
                <w:sz w:val="28"/>
                <w:szCs w:val="28"/>
              </w:rPr>
              <w:t xml:space="preserve">Case </w:t>
            </w:r>
            <w:r w:rsidRPr="00DF6DFC">
              <w:rPr>
                <w:sz w:val="28"/>
                <w:szCs w:val="28"/>
                <w:cs/>
              </w:rPr>
              <w:t>ที่มีภาวะคุกคามต่อชีวิต เช่น</w:t>
            </w:r>
            <w:r w:rsidRPr="00DF6DFC">
              <w:rPr>
                <w:sz w:val="28"/>
                <w:szCs w:val="28"/>
              </w:rPr>
              <w:t xml:space="preserve"> </w:t>
            </w:r>
            <w:r w:rsidRPr="00DF6DFC">
              <w:rPr>
                <w:sz w:val="28"/>
                <w:szCs w:val="28"/>
                <w:cs/>
              </w:rPr>
              <w:t xml:space="preserve">ระบบ </w:t>
            </w:r>
            <w:r w:rsidRPr="00DF6DFC">
              <w:rPr>
                <w:sz w:val="28"/>
                <w:szCs w:val="28"/>
              </w:rPr>
              <w:t xml:space="preserve">Fast Tract STIME,  Stroke </w:t>
            </w:r>
          </w:p>
          <w:p w:rsidR="00F43896" w:rsidRPr="000F476B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บทเรียนในการใช้ทรัพยากรอย่างคุ้มค่าและรักษาสิ่งแวดล้อม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โรงพยาบาลมีนโยบายประหยัดทรัพยากร เช่น การประหยัดไฟฟ้า น้ำ การใช้วัสดุอื่นๆ รวมถึงวัสดุทางการแพทย์กับผู้รับบริการอย่างเหมาะสม โดยกำหนดเป็นนโยบายระดับองค์กร ให้ทุกฝ่ายทุกหน่วยงานจัดทำแผนในการประหยัดทรัพยากร เช่น มีการกำหนดมาตรการ การเปิดและปิดไฟฟ้า เครื่องปรับอากาศ พัดลม คอมพิวเตอร์   </w:t>
            </w:r>
          </w:p>
          <w:p w:rsidR="00F43896" w:rsidRPr="00DF6DFC" w:rsidRDefault="00F43896" w:rsidP="009F2C6D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ลดการใช้กระดาษในการสื่อสาร โดยใช้ระบบสารสนเทศทางคอมพิวเตอร์แทน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มีระบบการตรวจสอบวันหมดอายุของวัสดุการแพทย์ เครื่องมืออย่างสม่ำเสมอ มีการใช้ระบบการจัดเก็บเครื่องมือแบบ </w:t>
            </w:r>
            <w:r w:rsidRPr="00DF6DFC">
              <w:rPr>
                <w:sz w:val="28"/>
                <w:szCs w:val="28"/>
              </w:rPr>
              <w:t xml:space="preserve">FIFO </w:t>
            </w:r>
            <w:r w:rsidRPr="00DF6DFC">
              <w:rPr>
                <w:sz w:val="28"/>
                <w:szCs w:val="28"/>
                <w:cs/>
              </w:rPr>
              <w:t xml:space="preserve">เพื่อป้องกันการเกิด </w:t>
            </w:r>
            <w:r w:rsidRPr="00DF6DFC">
              <w:rPr>
                <w:sz w:val="28"/>
                <w:szCs w:val="28"/>
              </w:rPr>
              <w:t xml:space="preserve">Dead stock </w:t>
            </w:r>
            <w:r w:rsidRPr="00DF6DFC">
              <w:rPr>
                <w:sz w:val="28"/>
                <w:szCs w:val="28"/>
                <w:cs/>
              </w:rPr>
              <w:t xml:space="preserve">และลดอัตราการ </w:t>
            </w:r>
            <w:r w:rsidRPr="00DF6DFC">
              <w:rPr>
                <w:sz w:val="28"/>
                <w:szCs w:val="28"/>
              </w:rPr>
              <w:t xml:space="preserve">Re-sterile </w:t>
            </w:r>
            <w:r w:rsidRPr="00DF6DFC">
              <w:rPr>
                <w:sz w:val="28"/>
                <w:szCs w:val="28"/>
                <w:cs/>
              </w:rPr>
              <w:t>ในเครื่องมือที่ต้องทำให้ปราศจากเชื้อ    ทำให้ประหยัดงบประมาณ</w:t>
            </w:r>
            <w:r w:rsidRPr="00DF6DFC">
              <w:rPr>
                <w:sz w:val="28"/>
                <w:szCs w:val="28"/>
              </w:rPr>
              <w:t xml:space="preserve"> 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มีระบบการจัดการขยะ มีการคัดแยกขยะทั่วไป โดยจัดทำธนาคารขยะ แยกขยะ </w:t>
            </w:r>
            <w:r w:rsidRPr="00DF6DFC">
              <w:rPr>
                <w:sz w:val="28"/>
                <w:szCs w:val="28"/>
              </w:rPr>
              <w:t xml:space="preserve">Reuse </w:t>
            </w:r>
            <w:r w:rsidRPr="00DF6DFC">
              <w:rPr>
                <w:sz w:val="28"/>
                <w:szCs w:val="28"/>
                <w:cs/>
              </w:rPr>
              <w:t xml:space="preserve">กลับมาใช้ใหม่ เช่น นำกระดาษหน้าเดียวกลับมาใช้เป็นกระดาษ 2 หน้า </w:t>
            </w:r>
            <w:r w:rsidRPr="00DF6DFC">
              <w:rPr>
                <w:sz w:val="28"/>
                <w:szCs w:val="28"/>
              </w:rPr>
              <w:t xml:space="preserve">Recycle </w:t>
            </w:r>
            <w:r w:rsidRPr="00DF6DFC">
              <w:rPr>
                <w:sz w:val="28"/>
                <w:szCs w:val="28"/>
                <w:cs/>
              </w:rPr>
              <w:t>ขยะส่งจำหน่ายเป็นรายได้ของโรงพยาบาล ทำให้ลดปริมาณขยะและลดงบประมาณรายจ่ายได้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มีการปรับปรุงภูมิทัศน์โดยรอบโรงพยาบาลให้ร่มรื่น เช่น การปลูกต้นไม้รอบๆ โรงพยาบาล การทำบ่อน้ำตก      เพื่อช่วยลดภาวะโลกร้อนและเพื่อให้ผู้รับบริการและบุคลากรอยู่ในสิ่งแวดล้อมที่ดีมีความสุขและพึงพอใจ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มีการปรับระบบการใช้น้ำยาทำความสะอาด จากน้ำยาที่มีสารเคมี มาใช้เป็นน้ำยาที่เป็นมิตรกับธรรมชาติ ในการทำความสะอาดพื้น ห้องน้ำ รวมถึงภาชนะต่างๆ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มีการพัฒนาระบบคลังยา เพื่อให้เกิดประสิทธิภาพสูงสุด ทั้งการจัดซื้อและการจัดเก็บ เช่น กำหนดให้มีการ </w:t>
            </w:r>
            <w:r w:rsidRPr="00DF6DFC">
              <w:rPr>
                <w:sz w:val="28"/>
                <w:szCs w:val="28"/>
              </w:rPr>
              <w:t xml:space="preserve">Stock </w:t>
            </w:r>
            <w:r w:rsidRPr="00DF6DFC">
              <w:rPr>
                <w:sz w:val="28"/>
                <w:szCs w:val="28"/>
                <w:cs/>
              </w:rPr>
              <w:t xml:space="preserve">ยา ทั้งชนิดและปริมาณเท่าที่จำเป็นและเหมาะสม มีการทำ </w:t>
            </w:r>
            <w:r w:rsidRPr="00DF6DFC">
              <w:rPr>
                <w:sz w:val="28"/>
                <w:szCs w:val="28"/>
              </w:rPr>
              <w:t xml:space="preserve">Drug reconciliation </w:t>
            </w:r>
            <w:r w:rsidRPr="00DF6DFC">
              <w:rPr>
                <w:sz w:val="28"/>
                <w:szCs w:val="28"/>
                <w:cs/>
              </w:rPr>
              <w:t>โดยเฉพาะในกลุ่มผู้ป่วยโรคเรื้อรัง ทำให้ผู้ป่วยได้รับยาถูกต้อง เหมาะสม ส่งผลให้ลดค่าใช้จ่ายในการจัดซื้อยาลง</w:t>
            </w:r>
          </w:p>
          <w:p w:rsidR="00F43896" w:rsidRPr="000F476B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บทเรียนในการปฏิบัติตามข้อบังคับและกฎหมาย</w:t>
            </w:r>
            <w:r w:rsidRPr="000F476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มีการทบทวนและปรับระบบงานด้านพัสดุ เพื่อให้ถูกต้องและเป็นไปตามระเบียบพัสดุ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ระบบการรักษาความลับและการเปิดเผยข้อเท็จจริงของผู้ป่วย ได้มีการกำหนดมาตรการโดย ไม่มีนโยบายในการให้ข้อมูลผู้ป่วยทางโทรศัพท์ กำหนดให้ผู้ป่วยและญาติมาติดต่อที่โรงพยาบาลด้วยตนเอง โดยมีระบบการขอข้อมูลของผู้ป่วยที่หน่วยงานเวชระเบียน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การปฏิบัติงานของพยาบาลเวร </w:t>
            </w:r>
            <w:r w:rsidRPr="00DF6DFC">
              <w:rPr>
                <w:sz w:val="28"/>
                <w:szCs w:val="28"/>
              </w:rPr>
              <w:t xml:space="preserve">on call </w:t>
            </w:r>
            <w:r w:rsidRPr="00DF6DFC">
              <w:rPr>
                <w:sz w:val="28"/>
                <w:szCs w:val="28"/>
                <w:cs/>
              </w:rPr>
              <w:t xml:space="preserve">เพื่อดูแลผู้ป่วยขณะส่งต่อนอกเวลาราชการ พบประเด็นพยาบาลปฏิบัติได้ ไม่ถูกต้องและไม่เป็นแนวทางเดียวกัน ทีม </w:t>
            </w:r>
            <w:r w:rsidRPr="00DF6DFC">
              <w:rPr>
                <w:sz w:val="28"/>
                <w:szCs w:val="28"/>
              </w:rPr>
              <w:t xml:space="preserve">PCT </w:t>
            </w:r>
            <w:r w:rsidRPr="00DF6DFC">
              <w:rPr>
                <w:sz w:val="28"/>
                <w:szCs w:val="28"/>
                <w:cs/>
              </w:rPr>
              <w:t>จึงได้มีการทบทวนและกำหนดทีมในการดูแลผู้ป่วยในกลุ่มโรคสำคัญที่ต้องส่งต่อ รวมถึงการระบุความจำเป็นในการต้องจัดพยาบาลดูแลขณะส่งต่อของแพทย์ในเวชระเบียน</w:t>
            </w:r>
          </w:p>
          <w:p w:rsidR="00F43896" w:rsidRPr="000F476B" w:rsidRDefault="00F43896" w:rsidP="009F2C6D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บทเรียนในการกำกับดูแลเรื่องจริยธรรม</w:t>
            </w:r>
            <w:r w:rsidRPr="000F476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มีการจัดตั้งคณะกรรมการดำเนินการด้านคุณธรรมและจริยธรรมขององค์กร เพื่อดำเนินการติดตามกำกับกรณีพบมีข้อร้องเรียนด้านจริยธรรมในโรงพยาบาล โดยในปีที่ผ่านมา ไม่พบอุบัติการณ์ด้านจริยธรรม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มีการวางระบบเพื่อควบคุมกำกับด้านจริยธรรม เช่น ประกาศสิทธิผู้ป่วย การรักษาความลับ การไม่เลือกปฏิบัติ </w:t>
            </w:r>
          </w:p>
          <w:p w:rsidR="00F43896" w:rsidRPr="00DF6DFC" w:rsidRDefault="00F43896" w:rsidP="009F2C6D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lastRenderedPageBreak/>
              <w:t xml:space="preserve">การใช้ยาที่เป็นมาตรฐานเดียวกัน รวมถึงการให้ข้อมูลผู้ป่วยและญาติ จากการประเมินการรับรู้เรื่องสิทธิผู้ป่วยพบว่า ยังมีบางข้อที่บุคลากรยังไม่รับรู้ จึงได้มีการมอบหมายให้หัวหน้าฝ่าย หัวหน้างาน ดำเนินการทบทวนเพิ่มเติมในประเด็นนั้นๆ  </w:t>
            </w:r>
          </w:p>
          <w:p w:rsidR="00F43896" w:rsidRPr="00DF6DFC" w:rsidRDefault="00F43896" w:rsidP="00F43896">
            <w:pPr>
              <w:pStyle w:val="aa"/>
              <w:numPr>
                <w:ilvl w:val="0"/>
                <w:numId w:val="4"/>
              </w:numPr>
              <w:ind w:left="36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>การปกปิดข้อมูลของผู้ป่วยพบว่า มีการขอข้อมูลของผู้ป่วยเพื่อประกอบการทำธุรกรรมยังไม่มีแนวทางปฏิบัติที่ชัดเจน จึงได้มีการกำหนดแนวทางการขอประวัติผู้ป่วย โดยใช้แบบฟอร์มในการขอและอนุมัติโดยผู้อำนวยการ หรือผู้ที่ได้รับมอบหมาย เช่น แพทย์เจ้าของไข้</w:t>
            </w:r>
          </w:p>
          <w:p w:rsidR="00F43896" w:rsidRPr="000F476B" w:rsidRDefault="00F43896" w:rsidP="009F2C6D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F476B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0F476B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43896" w:rsidRPr="00DF6DFC" w:rsidRDefault="00F43896" w:rsidP="009F2C6D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มีผลการดำเนินงานที่ชัดเจน สามารถเห็นผลลัพธ์ที่ดีขึ้น เช่น</w:t>
            </w:r>
          </w:p>
          <w:p w:rsidR="00F43896" w:rsidRPr="00DF6DFC" w:rsidRDefault="00F43896" w:rsidP="00F4389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ผลการประเมินการดำเนินงานด้านสาธารณสุขจากสำนักงานสาธารณสุขจังหวัด มีผลคะแนนผ่านเกณฑ์และมีแนวโน้มเพิ่มขึ้น</w:t>
            </w:r>
          </w:p>
          <w:p w:rsidR="00F43896" w:rsidRPr="00DF6DFC" w:rsidRDefault="00F43896" w:rsidP="00F4389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ผ่านการรับรองระบบบริหารงานคุณภาพมาตรฐานงานเทคนิคการแพทย์ (</w:t>
            </w:r>
            <w:r w:rsidRPr="00DF6DFC">
              <w:rPr>
                <w:sz w:val="28"/>
                <w:szCs w:val="28"/>
              </w:rPr>
              <w:t>LA</w:t>
            </w:r>
            <w:r w:rsidRPr="00DF6DFC">
              <w:rPr>
                <w:sz w:val="28"/>
                <w:szCs w:val="28"/>
                <w:cs/>
              </w:rPr>
              <w:t>) วันที่ 2 พฤศจิกายน 2558</w:t>
            </w:r>
            <w:r w:rsidRPr="00DF6DFC">
              <w:rPr>
                <w:sz w:val="28"/>
                <w:szCs w:val="28"/>
              </w:rPr>
              <w:t xml:space="preserve"> (Reaccreditation)</w:t>
            </w:r>
          </w:p>
          <w:p w:rsidR="00F43896" w:rsidRPr="00DF6DFC" w:rsidRDefault="00F43896" w:rsidP="00F4389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ผ่านมาตรฐานโรงพยาบาลส่งเสริมสุขภาพ (</w:t>
            </w:r>
            <w:r w:rsidRPr="00DF6DFC">
              <w:rPr>
                <w:sz w:val="28"/>
                <w:szCs w:val="28"/>
              </w:rPr>
              <w:t>HPH PLUS</w:t>
            </w:r>
            <w:r w:rsidRPr="00DF6DFC">
              <w:rPr>
                <w:sz w:val="28"/>
                <w:szCs w:val="28"/>
                <w:cs/>
              </w:rPr>
              <w:t>) วันที่ 27 มกราคม 2559 – วันที่ 26 มกราคม 2562</w:t>
            </w:r>
          </w:p>
          <w:p w:rsidR="00F43896" w:rsidRPr="00DF6DFC" w:rsidRDefault="00F43896" w:rsidP="00F4389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ผ่านการรับรองคุณภาพมาตรฐาน </w:t>
            </w:r>
            <w:r w:rsidRPr="00DF6DFC">
              <w:rPr>
                <w:sz w:val="28"/>
                <w:szCs w:val="28"/>
              </w:rPr>
              <w:t xml:space="preserve">HA </w:t>
            </w:r>
            <w:r w:rsidRPr="00DF6DFC">
              <w:rPr>
                <w:sz w:val="28"/>
                <w:szCs w:val="28"/>
                <w:cs/>
              </w:rPr>
              <w:t>งานยาเสพติด วันที่ 21 มิถุนายน 2560 – วันที่ 20 มิถุนายน 2563</w:t>
            </w:r>
          </w:p>
          <w:p w:rsidR="00F43896" w:rsidRPr="00DF6DFC" w:rsidRDefault="00F43896" w:rsidP="00F43896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DF6DFC">
              <w:rPr>
                <w:sz w:val="28"/>
                <w:szCs w:val="28"/>
                <w:cs/>
              </w:rPr>
              <w:t xml:space="preserve">โรงพยาบาลผ่านการรับรอง </w:t>
            </w:r>
            <w:r w:rsidRPr="00DF6DFC">
              <w:rPr>
                <w:sz w:val="28"/>
                <w:szCs w:val="28"/>
              </w:rPr>
              <w:t xml:space="preserve">HA </w:t>
            </w:r>
            <w:r w:rsidRPr="00DF6DFC">
              <w:rPr>
                <w:sz w:val="28"/>
                <w:szCs w:val="28"/>
                <w:cs/>
              </w:rPr>
              <w:t>บันไดขั้นที่ 3 ระยะเวลารับรองตั้งแต่ 25 มีนาคม 2559 – วันที่ 24 มีนาคม 256</w:t>
            </w:r>
            <w:r w:rsidRPr="00DF6DFC">
              <w:rPr>
                <w:sz w:val="28"/>
                <w:szCs w:val="28"/>
              </w:rPr>
              <w:t>1</w:t>
            </w:r>
          </w:p>
        </w:tc>
      </w:tr>
      <w:tr w:rsidR="00F43896" w:rsidRPr="00DF6DFC" w:rsidTr="00482F2B">
        <w:trPr>
          <w:trHeight w:val="346"/>
        </w:trPr>
        <w:tc>
          <w:tcPr>
            <w:tcW w:w="2518" w:type="dxa"/>
            <w:tcBorders>
              <w:top w:val="single" w:sz="4" w:space="0" w:color="000000"/>
              <w:right w:val="single" w:sz="4" w:space="0" w:color="auto"/>
            </w:tcBorders>
          </w:tcPr>
          <w:p w:rsidR="00F43896" w:rsidRPr="008C41D5" w:rsidRDefault="00F43896" w:rsidP="009F2C6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C41D5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F43896" w:rsidRPr="008C41D5" w:rsidRDefault="00F43896" w:rsidP="009F2C6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C41D5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849" w:type="dxa"/>
            <w:gridSpan w:val="6"/>
            <w:tcBorders>
              <w:top w:val="single" w:sz="4" w:space="0" w:color="000000"/>
              <w:right w:val="single" w:sz="4" w:space="0" w:color="auto"/>
            </w:tcBorders>
          </w:tcPr>
          <w:p w:rsidR="00F43896" w:rsidRPr="008C41D5" w:rsidRDefault="00F43896" w:rsidP="009F2C6D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C41D5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8C41D5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8C41D5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F43896" w:rsidRPr="00DF6DFC" w:rsidTr="00482F2B">
        <w:trPr>
          <w:trHeight w:val="1168"/>
        </w:trPr>
        <w:tc>
          <w:tcPr>
            <w:tcW w:w="2518" w:type="dxa"/>
          </w:tcPr>
          <w:p w:rsidR="00F43896" w:rsidRPr="00DF6DFC" w:rsidRDefault="00F43896" w:rsidP="00F43896">
            <w:pPr>
              <w:numPr>
                <w:ilvl w:val="0"/>
                <w:numId w:val="8"/>
              </w:num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ผู้นำระดับสูงชี้นำองค์กร</w:t>
            </w:r>
          </w:p>
        </w:tc>
        <w:tc>
          <w:tcPr>
            <w:tcW w:w="1559" w:type="dxa"/>
            <w:gridSpan w:val="2"/>
          </w:tcPr>
          <w:p w:rsidR="00F43896" w:rsidRPr="00DF6DFC" w:rsidRDefault="00F43896" w:rsidP="009F2C6D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F6DFC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849" w:type="dxa"/>
            <w:gridSpan w:val="6"/>
          </w:tcPr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การปลูกฝังให้เกิดค่านิยมขององค์กรในบุคลากรทุกระดับ </w:t>
            </w:r>
          </w:p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การใช้นวัตกรรมในการบริหารจัดการ</w:t>
            </w:r>
          </w:p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การใช้ระบบสารสนเทศในการบริหารจัดการ</w:t>
            </w:r>
          </w:p>
        </w:tc>
      </w:tr>
      <w:tr w:rsidR="00F43896" w:rsidRPr="00DF6DFC" w:rsidTr="00482F2B">
        <w:trPr>
          <w:trHeight w:val="1513"/>
        </w:trPr>
        <w:tc>
          <w:tcPr>
            <w:tcW w:w="2518" w:type="dxa"/>
          </w:tcPr>
          <w:p w:rsidR="00F43896" w:rsidRPr="00DF6DFC" w:rsidRDefault="00F43896" w:rsidP="00F43896">
            <w:pPr>
              <w:numPr>
                <w:ilvl w:val="0"/>
                <w:numId w:val="8"/>
              </w:num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การส่งเสริมผลการ</w:t>
            </w:r>
          </w:p>
          <w:p w:rsidR="00F43896" w:rsidRPr="00DF6DFC" w:rsidRDefault="00F43896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ดำเนินงานที่ดี</w:t>
            </w:r>
          </w:p>
        </w:tc>
        <w:tc>
          <w:tcPr>
            <w:tcW w:w="1559" w:type="dxa"/>
            <w:gridSpan w:val="2"/>
          </w:tcPr>
          <w:p w:rsidR="00F43896" w:rsidRPr="00DF6DFC" w:rsidRDefault="00F43896" w:rsidP="009F2C6D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F6DFC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849" w:type="dxa"/>
            <w:gridSpan w:val="6"/>
          </w:tcPr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ส่งเสริมการเรียนรู้ การแลกเปลี่ยนทั้งภายในและภายนอกองค์กรและสร้างขวัญกำลังใจบุคลากรในการปฏิบัติงาน</w:t>
            </w:r>
          </w:p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สนับสนุนบรรยากาศในการเรียนรู้</w:t>
            </w:r>
          </w:p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การจัดหมวดหมู่องค์ความรู้ที่จำเป็นขององค์กร</w:t>
            </w:r>
          </w:p>
        </w:tc>
      </w:tr>
      <w:tr w:rsidR="00F43896" w:rsidRPr="00DF6DFC" w:rsidTr="00482F2B">
        <w:trPr>
          <w:trHeight w:val="1812"/>
        </w:trPr>
        <w:tc>
          <w:tcPr>
            <w:tcW w:w="2518" w:type="dxa"/>
          </w:tcPr>
          <w:p w:rsidR="00F43896" w:rsidRPr="00DF6DFC" w:rsidRDefault="00F43896" w:rsidP="00F43896">
            <w:pPr>
              <w:numPr>
                <w:ilvl w:val="0"/>
                <w:numId w:val="8"/>
              </w:num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การสื่อสาร ให้อำนาจ</w:t>
            </w:r>
          </w:p>
          <w:p w:rsidR="00F43896" w:rsidRPr="00DF6DFC" w:rsidRDefault="00F43896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ตัดสินใจ จูงใจ เน้นที่การปฏิบัติ</w:t>
            </w:r>
          </w:p>
        </w:tc>
        <w:tc>
          <w:tcPr>
            <w:tcW w:w="1559" w:type="dxa"/>
            <w:gridSpan w:val="2"/>
          </w:tcPr>
          <w:p w:rsidR="00F43896" w:rsidRPr="00DF6DFC" w:rsidRDefault="00F43896" w:rsidP="009F2C6D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F6DFC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849" w:type="dxa"/>
            <w:gridSpan w:val="6"/>
          </w:tcPr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กำหนดขอบเขตการให้อำนาจตัดสินใจ แก่หัวหน้าฝ่าย หัวหน้างานและวางระบบติดตามกำกับให้เป็นไปตามวัตถุประสงค์และ</w:t>
            </w:r>
          </w:p>
          <w:p w:rsidR="00F43896" w:rsidRPr="00DF6DFC" w:rsidRDefault="00F43896" w:rsidP="009F2C6D">
            <w:pPr>
              <w:spacing w:before="0"/>
              <w:ind w:left="162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ธรรมาภิบาลของการปกครอง</w:t>
            </w:r>
          </w:p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สร้างการเข้าใจและสื่อสาร รวมถึงติดตามประเมินตนเอง เข้าใจให้ทั่วถึงและครอบคลุมทุกหน่วยงาน</w:t>
            </w:r>
          </w:p>
        </w:tc>
      </w:tr>
      <w:tr w:rsidR="00F43896" w:rsidRPr="00DF6DFC" w:rsidTr="00482F2B">
        <w:trPr>
          <w:trHeight w:val="1483"/>
        </w:trPr>
        <w:tc>
          <w:tcPr>
            <w:tcW w:w="2518" w:type="dxa"/>
          </w:tcPr>
          <w:p w:rsidR="00F43896" w:rsidRPr="00DF6DFC" w:rsidRDefault="00F43896" w:rsidP="00F43896">
            <w:pPr>
              <w:numPr>
                <w:ilvl w:val="0"/>
                <w:numId w:val="8"/>
              </w:num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ระบบกำกับดูแลกิจการ </w:t>
            </w:r>
          </w:p>
          <w:p w:rsidR="00F43896" w:rsidRPr="00DF6DFC" w:rsidRDefault="00F43896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การประเมินผู้นำ/ระบบการนำ</w:t>
            </w:r>
          </w:p>
        </w:tc>
        <w:tc>
          <w:tcPr>
            <w:tcW w:w="1559" w:type="dxa"/>
            <w:gridSpan w:val="2"/>
          </w:tcPr>
          <w:p w:rsidR="00F43896" w:rsidRPr="00DF6DFC" w:rsidRDefault="00F43896" w:rsidP="009F2C6D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F6DFC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849" w:type="dxa"/>
            <w:gridSpan w:val="6"/>
          </w:tcPr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ทบทวนระบบการสำรวจและรับฟังเสียงทะท้อนของผู้มีส่วนได้ส่วนเสีย ในการดำเนินงานของผู้นำ</w:t>
            </w:r>
          </w:p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 xml:space="preserve">กำหนด </w:t>
            </w:r>
            <w:r w:rsidRPr="00DF6DFC">
              <w:rPr>
                <w:sz w:val="28"/>
                <w:szCs w:val="28"/>
              </w:rPr>
              <w:t xml:space="preserve">Competency </w:t>
            </w:r>
            <w:r w:rsidRPr="00DF6DFC">
              <w:rPr>
                <w:sz w:val="28"/>
                <w:szCs w:val="28"/>
                <w:cs/>
              </w:rPr>
              <w:t>ด้านการบริหารจัดการและนำมาใช้ในการประเมิน ผู้นำระดับต่างๆ และพัฒนาให้เหมาะสม</w:t>
            </w:r>
          </w:p>
        </w:tc>
      </w:tr>
      <w:tr w:rsidR="00F43896" w:rsidRPr="00DF6DFC" w:rsidTr="00482F2B">
        <w:trPr>
          <w:trHeight w:val="1049"/>
        </w:trPr>
        <w:tc>
          <w:tcPr>
            <w:tcW w:w="2518" w:type="dxa"/>
          </w:tcPr>
          <w:p w:rsidR="00F43896" w:rsidRPr="00DF6DFC" w:rsidRDefault="00F43896" w:rsidP="00F43896">
            <w:pPr>
              <w:numPr>
                <w:ilvl w:val="0"/>
                <w:numId w:val="8"/>
              </w:num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ความรับผิดชอบต่อ</w:t>
            </w:r>
          </w:p>
          <w:p w:rsidR="00F43896" w:rsidRPr="00DF6DFC" w:rsidRDefault="00F43896" w:rsidP="009F2C6D">
            <w:pPr>
              <w:spacing w:before="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สาธารณะและการดำเนินงานอย่างมีจริยธรรม</w:t>
            </w:r>
          </w:p>
        </w:tc>
        <w:tc>
          <w:tcPr>
            <w:tcW w:w="1559" w:type="dxa"/>
            <w:gridSpan w:val="2"/>
          </w:tcPr>
          <w:p w:rsidR="00F43896" w:rsidRPr="00DF6DFC" w:rsidRDefault="00F43896" w:rsidP="009F2C6D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DF6DFC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849" w:type="dxa"/>
            <w:gridSpan w:val="6"/>
          </w:tcPr>
          <w:p w:rsidR="00F43896" w:rsidRPr="00DF6DFC" w:rsidRDefault="00F43896" w:rsidP="00F4389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DF6DFC">
              <w:rPr>
                <w:sz w:val="28"/>
                <w:szCs w:val="28"/>
                <w:cs/>
              </w:rPr>
              <w:t>พัฒนาความรู้และเทคโนโลยีที่เหมาะสมกับองค์กร เพื่อให้เกิดการประหยัดทรัพยากรขององค์กรและลดภาวะโลกร้อน</w:t>
            </w:r>
          </w:p>
        </w:tc>
      </w:tr>
    </w:tbl>
    <w:p w:rsidR="00EF700A" w:rsidRPr="00E94FB6" w:rsidRDefault="00EF700A" w:rsidP="00482F2B"/>
    <w:sectPr w:rsidR="00EF700A" w:rsidRPr="00E94FB6" w:rsidSect="00DD54E9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7C" w:rsidRDefault="0087707C" w:rsidP="00D81B3C">
      <w:pPr>
        <w:spacing w:before="0"/>
      </w:pPr>
      <w:r>
        <w:separator/>
      </w:r>
    </w:p>
  </w:endnote>
  <w:endnote w:type="continuationSeparator" w:id="1">
    <w:p w:rsidR="0087707C" w:rsidRDefault="0087707C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356293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356293" w:rsidRPr="00492240">
      <w:rPr>
        <w:rFonts w:cs="Browallia New"/>
        <w:sz w:val="24"/>
        <w:szCs w:val="24"/>
      </w:rPr>
      <w:fldChar w:fldCharType="separate"/>
    </w:r>
    <w:r w:rsidR="004A0549">
      <w:rPr>
        <w:rFonts w:cs="Browallia New"/>
        <w:noProof/>
        <w:sz w:val="24"/>
        <w:szCs w:val="24"/>
      </w:rPr>
      <w:t>4</w:t>
    </w:r>
    <w:r w:rsidR="00356293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7C" w:rsidRDefault="0087707C" w:rsidP="00D81B3C">
      <w:pPr>
        <w:spacing w:before="0"/>
      </w:pPr>
      <w:r>
        <w:separator/>
      </w:r>
    </w:p>
  </w:footnote>
  <w:footnote w:type="continuationSeparator" w:id="1">
    <w:p w:rsidR="0087707C" w:rsidRDefault="0087707C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836B71"/>
    <w:multiLevelType w:val="hybridMultilevel"/>
    <w:tmpl w:val="430C88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5B6431"/>
    <w:multiLevelType w:val="hybridMultilevel"/>
    <w:tmpl w:val="E51A9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2"/>
  </w:num>
  <w:num w:numId="4">
    <w:abstractNumId w:val="3"/>
  </w:num>
  <w:num w:numId="5">
    <w:abstractNumId w:val="27"/>
  </w:num>
  <w:num w:numId="6">
    <w:abstractNumId w:val="35"/>
  </w:num>
  <w:num w:numId="7">
    <w:abstractNumId w:val="33"/>
  </w:num>
  <w:num w:numId="8">
    <w:abstractNumId w:val="14"/>
  </w:num>
  <w:num w:numId="9">
    <w:abstractNumId w:val="31"/>
  </w:num>
  <w:num w:numId="10">
    <w:abstractNumId w:val="34"/>
  </w:num>
  <w:num w:numId="11">
    <w:abstractNumId w:val="22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9"/>
  </w:num>
  <w:num w:numId="17">
    <w:abstractNumId w:val="21"/>
  </w:num>
  <w:num w:numId="18">
    <w:abstractNumId w:val="2"/>
  </w:num>
  <w:num w:numId="19">
    <w:abstractNumId w:val="30"/>
  </w:num>
  <w:num w:numId="20">
    <w:abstractNumId w:val="18"/>
  </w:num>
  <w:num w:numId="21">
    <w:abstractNumId w:val="13"/>
  </w:num>
  <w:num w:numId="22">
    <w:abstractNumId w:val="19"/>
  </w:num>
  <w:num w:numId="23">
    <w:abstractNumId w:val="6"/>
  </w:num>
  <w:num w:numId="24">
    <w:abstractNumId w:val="11"/>
  </w:num>
  <w:num w:numId="25">
    <w:abstractNumId w:val="28"/>
  </w:num>
  <w:num w:numId="26">
    <w:abstractNumId w:val="16"/>
  </w:num>
  <w:num w:numId="27">
    <w:abstractNumId w:val="26"/>
  </w:num>
  <w:num w:numId="28">
    <w:abstractNumId w:val="15"/>
  </w:num>
  <w:num w:numId="29">
    <w:abstractNumId w:val="17"/>
  </w:num>
  <w:num w:numId="30">
    <w:abstractNumId w:val="29"/>
  </w:num>
  <w:num w:numId="31">
    <w:abstractNumId w:val="1"/>
  </w:num>
  <w:num w:numId="32">
    <w:abstractNumId w:val="24"/>
  </w:num>
  <w:num w:numId="33">
    <w:abstractNumId w:val="10"/>
  </w:num>
  <w:num w:numId="34">
    <w:abstractNumId w:val="25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B0FC2"/>
    <w:rsid w:val="000B40C5"/>
    <w:rsid w:val="000C191D"/>
    <w:rsid w:val="000F6F62"/>
    <w:rsid w:val="00121DDD"/>
    <w:rsid w:val="001279B0"/>
    <w:rsid w:val="001431E6"/>
    <w:rsid w:val="00152037"/>
    <w:rsid w:val="00170745"/>
    <w:rsid w:val="001747BE"/>
    <w:rsid w:val="0017666E"/>
    <w:rsid w:val="00195ACA"/>
    <w:rsid w:val="001B58C3"/>
    <w:rsid w:val="001C45B2"/>
    <w:rsid w:val="00205E70"/>
    <w:rsid w:val="00216B2C"/>
    <w:rsid w:val="00241E30"/>
    <w:rsid w:val="002427E5"/>
    <w:rsid w:val="002510AA"/>
    <w:rsid w:val="00252D4F"/>
    <w:rsid w:val="0025303E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3461F"/>
    <w:rsid w:val="00350388"/>
    <w:rsid w:val="00356293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82F2B"/>
    <w:rsid w:val="00487916"/>
    <w:rsid w:val="00492240"/>
    <w:rsid w:val="004A0549"/>
    <w:rsid w:val="004A39B0"/>
    <w:rsid w:val="004A4BCD"/>
    <w:rsid w:val="004F7E64"/>
    <w:rsid w:val="005079CC"/>
    <w:rsid w:val="0051451E"/>
    <w:rsid w:val="005441CC"/>
    <w:rsid w:val="00564DB5"/>
    <w:rsid w:val="00570B17"/>
    <w:rsid w:val="005717B7"/>
    <w:rsid w:val="00586182"/>
    <w:rsid w:val="00594288"/>
    <w:rsid w:val="005A673B"/>
    <w:rsid w:val="005D72C4"/>
    <w:rsid w:val="005E70D0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87E86"/>
    <w:rsid w:val="006C09AB"/>
    <w:rsid w:val="006E7C65"/>
    <w:rsid w:val="006F124C"/>
    <w:rsid w:val="007177AB"/>
    <w:rsid w:val="00754D40"/>
    <w:rsid w:val="007610A2"/>
    <w:rsid w:val="00762E16"/>
    <w:rsid w:val="00771A68"/>
    <w:rsid w:val="00785D3F"/>
    <w:rsid w:val="00792DA3"/>
    <w:rsid w:val="007A1FBF"/>
    <w:rsid w:val="007A376A"/>
    <w:rsid w:val="007A722A"/>
    <w:rsid w:val="007B0993"/>
    <w:rsid w:val="007B6D12"/>
    <w:rsid w:val="007C25AB"/>
    <w:rsid w:val="007C2E3A"/>
    <w:rsid w:val="007D341C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7707C"/>
    <w:rsid w:val="008841B6"/>
    <w:rsid w:val="008954B0"/>
    <w:rsid w:val="008A7DC0"/>
    <w:rsid w:val="008B391C"/>
    <w:rsid w:val="00900B87"/>
    <w:rsid w:val="00904E09"/>
    <w:rsid w:val="00911E00"/>
    <w:rsid w:val="00945004"/>
    <w:rsid w:val="00964BDC"/>
    <w:rsid w:val="00983FBB"/>
    <w:rsid w:val="009A0D44"/>
    <w:rsid w:val="009A1B27"/>
    <w:rsid w:val="009D53F7"/>
    <w:rsid w:val="009E6304"/>
    <w:rsid w:val="00A22361"/>
    <w:rsid w:val="00A26206"/>
    <w:rsid w:val="00A47BCF"/>
    <w:rsid w:val="00A57304"/>
    <w:rsid w:val="00A57690"/>
    <w:rsid w:val="00A61F15"/>
    <w:rsid w:val="00A67DB7"/>
    <w:rsid w:val="00A84340"/>
    <w:rsid w:val="00A84A3F"/>
    <w:rsid w:val="00A91389"/>
    <w:rsid w:val="00AA15CC"/>
    <w:rsid w:val="00AA31D5"/>
    <w:rsid w:val="00AA723E"/>
    <w:rsid w:val="00AE0138"/>
    <w:rsid w:val="00AE2971"/>
    <w:rsid w:val="00B01618"/>
    <w:rsid w:val="00B056DA"/>
    <w:rsid w:val="00B10011"/>
    <w:rsid w:val="00B15328"/>
    <w:rsid w:val="00B30C54"/>
    <w:rsid w:val="00B603D1"/>
    <w:rsid w:val="00B67D80"/>
    <w:rsid w:val="00B848EB"/>
    <w:rsid w:val="00BB1851"/>
    <w:rsid w:val="00BC5C72"/>
    <w:rsid w:val="00BE29F6"/>
    <w:rsid w:val="00BF17B1"/>
    <w:rsid w:val="00C02D9A"/>
    <w:rsid w:val="00C12B3F"/>
    <w:rsid w:val="00C171EA"/>
    <w:rsid w:val="00C20DBD"/>
    <w:rsid w:val="00C43834"/>
    <w:rsid w:val="00C5245E"/>
    <w:rsid w:val="00C61B4D"/>
    <w:rsid w:val="00C763CE"/>
    <w:rsid w:val="00C801B2"/>
    <w:rsid w:val="00C825E1"/>
    <w:rsid w:val="00CA012C"/>
    <w:rsid w:val="00CA7F8F"/>
    <w:rsid w:val="00CC1298"/>
    <w:rsid w:val="00CD7B1A"/>
    <w:rsid w:val="00CE3153"/>
    <w:rsid w:val="00CE716E"/>
    <w:rsid w:val="00D031B4"/>
    <w:rsid w:val="00D06A8B"/>
    <w:rsid w:val="00D15187"/>
    <w:rsid w:val="00D30DCE"/>
    <w:rsid w:val="00D420F4"/>
    <w:rsid w:val="00D50AA9"/>
    <w:rsid w:val="00D67790"/>
    <w:rsid w:val="00D71122"/>
    <w:rsid w:val="00D75E9C"/>
    <w:rsid w:val="00D77898"/>
    <w:rsid w:val="00D81B3C"/>
    <w:rsid w:val="00DC194A"/>
    <w:rsid w:val="00DC41AE"/>
    <w:rsid w:val="00DC73F5"/>
    <w:rsid w:val="00DD54E9"/>
    <w:rsid w:val="00DF2C3E"/>
    <w:rsid w:val="00E042C1"/>
    <w:rsid w:val="00E41B3A"/>
    <w:rsid w:val="00E51A7F"/>
    <w:rsid w:val="00E55A00"/>
    <w:rsid w:val="00E7340F"/>
    <w:rsid w:val="00E7414E"/>
    <w:rsid w:val="00E757C6"/>
    <w:rsid w:val="00E820AE"/>
    <w:rsid w:val="00E8331F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058D8"/>
    <w:rsid w:val="00F15C3F"/>
    <w:rsid w:val="00F21C0C"/>
    <w:rsid w:val="00F24696"/>
    <w:rsid w:val="00F42686"/>
    <w:rsid w:val="00F43896"/>
    <w:rsid w:val="00F523D5"/>
    <w:rsid w:val="00F704D7"/>
    <w:rsid w:val="00F81F9F"/>
    <w:rsid w:val="00F871A7"/>
    <w:rsid w:val="00FA4342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43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14</cp:revision>
  <cp:lastPrinted>2017-09-26T04:00:00Z</cp:lastPrinted>
  <dcterms:created xsi:type="dcterms:W3CDTF">2017-09-21T12:20:00Z</dcterms:created>
  <dcterms:modified xsi:type="dcterms:W3CDTF">2018-05-11T02:13:00Z</dcterms:modified>
</cp:coreProperties>
</file>