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D7" w:rsidRPr="00CF69B4" w:rsidRDefault="006F3FD7" w:rsidP="00E30587">
      <w:pPr>
        <w:spacing w:before="0"/>
        <w:rPr>
          <w:b/>
          <w:bCs/>
          <w:color w:val="0000FF"/>
          <w:sz w:val="28"/>
          <w:szCs w:val="28"/>
          <w:cs/>
        </w:rPr>
      </w:pPr>
      <w:r w:rsidRPr="00CF69B4">
        <w:rPr>
          <w:b/>
          <w:bCs/>
          <w:color w:val="0000FF"/>
          <w:sz w:val="28"/>
          <w:szCs w:val="28"/>
        </w:rPr>
        <w:t xml:space="preserve">II-7.1 B </w:t>
      </w:r>
      <w:r w:rsidRPr="00CF69B4">
        <w:rPr>
          <w:b/>
          <w:bCs/>
          <w:color w:val="0000FF"/>
          <w:sz w:val="28"/>
          <w:szCs w:val="28"/>
          <w:cs/>
        </w:rPr>
        <w:t>บริการโลหิตวิทยา</w:t>
      </w:r>
    </w:p>
    <w:tbl>
      <w:tblPr>
        <w:tblW w:w="102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992"/>
        <w:gridCol w:w="1418"/>
        <w:gridCol w:w="1417"/>
        <w:gridCol w:w="992"/>
        <w:gridCol w:w="935"/>
        <w:gridCol w:w="908"/>
        <w:gridCol w:w="992"/>
        <w:gridCol w:w="935"/>
      </w:tblGrid>
      <w:tr w:rsidR="006F3FD7" w:rsidRPr="00BC3031" w:rsidTr="00DD3093">
        <w:tc>
          <w:tcPr>
            <w:tcW w:w="10291" w:type="dxa"/>
            <w:gridSpan w:val="9"/>
          </w:tcPr>
          <w:p w:rsidR="006F3FD7" w:rsidRPr="00BC3031" w:rsidRDefault="006F3FD7" w:rsidP="00E30587">
            <w:pPr>
              <w:spacing w:before="0"/>
              <w:rPr>
                <w:sz w:val="28"/>
                <w:szCs w:val="28"/>
                <w:cs/>
              </w:rPr>
            </w:pPr>
            <w:r w:rsidRPr="00CF69B4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CF69B4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BC3031">
              <w:rPr>
                <w:b/>
                <w:bCs/>
                <w:sz w:val="28"/>
                <w:szCs w:val="28"/>
              </w:rPr>
              <w:t xml:space="preserve"> </w:t>
            </w:r>
            <w:r w:rsidRPr="00BC3031">
              <w:rPr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3968ED" w:rsidRPr="00BC3031" w:rsidTr="00DD3093">
        <w:tc>
          <w:tcPr>
            <w:tcW w:w="4112" w:type="dxa"/>
            <w:gridSpan w:val="3"/>
          </w:tcPr>
          <w:p w:rsidR="003968ED" w:rsidRPr="00CF69B4" w:rsidRDefault="003968ED" w:rsidP="00E3058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F69B4">
              <w:rPr>
                <w:b/>
                <w:bCs/>
                <w:color w:val="0000FF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417" w:type="dxa"/>
          </w:tcPr>
          <w:p w:rsidR="003968ED" w:rsidRPr="00CF69B4" w:rsidRDefault="003968ED" w:rsidP="00E3058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CF69B4">
              <w:rPr>
                <w:b/>
                <w:bCs/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3968ED" w:rsidRPr="00CF69B4" w:rsidRDefault="003968ED" w:rsidP="00E3058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F69B4">
              <w:rPr>
                <w:b/>
                <w:bCs/>
                <w:color w:val="0000FF"/>
                <w:sz w:val="28"/>
                <w:szCs w:val="28"/>
              </w:rPr>
              <w:t>2556</w:t>
            </w:r>
          </w:p>
        </w:tc>
        <w:tc>
          <w:tcPr>
            <w:tcW w:w="935" w:type="dxa"/>
          </w:tcPr>
          <w:p w:rsidR="003968ED" w:rsidRPr="00CF69B4" w:rsidRDefault="003968ED" w:rsidP="00E3058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F69B4">
              <w:rPr>
                <w:b/>
                <w:bCs/>
                <w:color w:val="0000FF"/>
                <w:sz w:val="28"/>
                <w:szCs w:val="28"/>
              </w:rPr>
              <w:t>2557</w:t>
            </w:r>
          </w:p>
        </w:tc>
        <w:tc>
          <w:tcPr>
            <w:tcW w:w="908" w:type="dxa"/>
          </w:tcPr>
          <w:p w:rsidR="003968ED" w:rsidRPr="00CF69B4" w:rsidRDefault="003968ED" w:rsidP="00E3058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F69B4">
              <w:rPr>
                <w:b/>
                <w:bCs/>
                <w:color w:val="0000FF"/>
                <w:sz w:val="28"/>
                <w:szCs w:val="28"/>
              </w:rPr>
              <w:t>2558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8ED" w:rsidRPr="00CF69B4" w:rsidRDefault="003968ED" w:rsidP="00E3058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F69B4">
              <w:rPr>
                <w:b/>
                <w:bCs/>
                <w:color w:val="0000FF"/>
                <w:sz w:val="28"/>
                <w:szCs w:val="28"/>
              </w:rPr>
              <w:t>2559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968ED" w:rsidRPr="00CF69B4" w:rsidRDefault="003968ED" w:rsidP="00E3058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2560</w:t>
            </w:r>
          </w:p>
        </w:tc>
      </w:tr>
      <w:tr w:rsidR="003968ED" w:rsidRPr="00BC3031" w:rsidTr="00DD3093">
        <w:trPr>
          <w:trHeight w:val="70"/>
        </w:trPr>
        <w:tc>
          <w:tcPr>
            <w:tcW w:w="4112" w:type="dxa"/>
            <w:gridSpan w:val="3"/>
          </w:tcPr>
          <w:p w:rsidR="003968ED" w:rsidRPr="00BC3031" w:rsidRDefault="003968ED" w:rsidP="00E30587">
            <w:pPr>
              <w:spacing w:before="0"/>
              <w:rPr>
                <w:sz w:val="28"/>
                <w:szCs w:val="28"/>
                <w:cs/>
              </w:rPr>
            </w:pPr>
            <w:r w:rsidRPr="00BC3031">
              <w:rPr>
                <w:sz w:val="28"/>
                <w:szCs w:val="28"/>
                <w:cs/>
              </w:rPr>
              <w:t>1. อัตราการจัดหาเลือดให้ตามที่ขอ</w:t>
            </w:r>
          </w:p>
        </w:tc>
        <w:tc>
          <w:tcPr>
            <w:tcW w:w="1417" w:type="dxa"/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rFonts w:ascii="TH SarabunPSK" w:hAnsi="TH SarabunPSK"/>
                <w:sz w:val="28"/>
                <w:szCs w:val="28"/>
              </w:rPr>
              <w:t>≥</w:t>
            </w:r>
            <w:r w:rsidRPr="00BC3031">
              <w:rPr>
                <w:sz w:val="28"/>
                <w:szCs w:val="28"/>
              </w:rPr>
              <w:t xml:space="preserve"> 90 %</w:t>
            </w:r>
          </w:p>
        </w:tc>
        <w:tc>
          <w:tcPr>
            <w:tcW w:w="992" w:type="dxa"/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>85.5%</w:t>
            </w:r>
          </w:p>
        </w:tc>
        <w:tc>
          <w:tcPr>
            <w:tcW w:w="935" w:type="dxa"/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>90.5%</w:t>
            </w:r>
          </w:p>
        </w:tc>
        <w:tc>
          <w:tcPr>
            <w:tcW w:w="908" w:type="dxa"/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  <w:cs/>
              </w:rPr>
              <w:t>93.3</w:t>
            </w:r>
            <w:r w:rsidRPr="00BC3031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>95.1%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96.9%</w:t>
            </w:r>
          </w:p>
        </w:tc>
      </w:tr>
      <w:tr w:rsidR="003968ED" w:rsidRPr="00BC3031" w:rsidTr="00DD3093">
        <w:tc>
          <w:tcPr>
            <w:tcW w:w="4112" w:type="dxa"/>
            <w:gridSpan w:val="3"/>
          </w:tcPr>
          <w:p w:rsidR="003968ED" w:rsidRPr="00BC3031" w:rsidRDefault="003968ED" w:rsidP="00E30587">
            <w:pPr>
              <w:spacing w:before="0"/>
              <w:rPr>
                <w:sz w:val="28"/>
                <w:szCs w:val="28"/>
                <w:cs/>
              </w:rPr>
            </w:pPr>
            <w:r w:rsidRPr="00BC3031">
              <w:rPr>
                <w:sz w:val="28"/>
                <w:szCs w:val="28"/>
                <w:cs/>
              </w:rPr>
              <w:t>2. จำนวนความผิดพลาดของการจ่ายเลือด</w:t>
            </w:r>
          </w:p>
        </w:tc>
        <w:tc>
          <w:tcPr>
            <w:tcW w:w="1417" w:type="dxa"/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C3031">
              <w:rPr>
                <w:sz w:val="28"/>
                <w:szCs w:val="28"/>
              </w:rPr>
              <w:t xml:space="preserve">0 </w:t>
            </w:r>
            <w:r w:rsidRPr="00BC3031">
              <w:rPr>
                <w:sz w:val="28"/>
                <w:szCs w:val="28"/>
                <w:cs/>
              </w:rPr>
              <w:t>ราย/ปี</w:t>
            </w:r>
          </w:p>
        </w:tc>
        <w:tc>
          <w:tcPr>
            <w:tcW w:w="992" w:type="dxa"/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 xml:space="preserve">0 </w:t>
            </w:r>
            <w:r w:rsidRPr="00BC3031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35" w:type="dxa"/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 xml:space="preserve">0 </w:t>
            </w:r>
            <w:r w:rsidRPr="00BC3031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08" w:type="dxa"/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 xml:space="preserve">0 </w:t>
            </w:r>
            <w:r w:rsidRPr="00BC3031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 xml:space="preserve">0 </w:t>
            </w:r>
            <w:r w:rsidRPr="00BC3031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0 </w:t>
            </w:r>
            <w:r>
              <w:rPr>
                <w:rFonts w:hint="cs"/>
                <w:sz w:val="28"/>
                <w:szCs w:val="28"/>
                <w:cs/>
              </w:rPr>
              <w:t>ราย</w:t>
            </w:r>
          </w:p>
        </w:tc>
      </w:tr>
      <w:tr w:rsidR="003968ED" w:rsidRPr="00BC3031" w:rsidTr="00DD3093">
        <w:tc>
          <w:tcPr>
            <w:tcW w:w="4112" w:type="dxa"/>
            <w:gridSpan w:val="3"/>
            <w:tcBorders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  <w:cs/>
              </w:rPr>
              <w:t>3. อัตราการทบทวนปฏิกิริยาจากการให้เลือด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>100%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>100%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  <w:cs/>
              </w:rPr>
              <w:t>100</w:t>
            </w:r>
            <w:r w:rsidRPr="00BC3031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  <w:cs/>
              </w:rPr>
              <w:t>100</w:t>
            </w:r>
            <w:r w:rsidRPr="00BC3031">
              <w:rPr>
                <w:sz w:val="28"/>
                <w:szCs w:val="28"/>
              </w:rPr>
              <w:t>%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</w:tr>
      <w:tr w:rsidR="003968ED" w:rsidRPr="00BC3031" w:rsidTr="00DD3093">
        <w:trPr>
          <w:trHeight w:val="393"/>
        </w:trPr>
        <w:tc>
          <w:tcPr>
            <w:tcW w:w="41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rPr>
                <w:sz w:val="28"/>
                <w:szCs w:val="28"/>
                <w:cs/>
              </w:rPr>
            </w:pPr>
            <w:r w:rsidRPr="00BC3031">
              <w:rPr>
                <w:sz w:val="28"/>
                <w:szCs w:val="28"/>
                <w:cs/>
              </w:rPr>
              <w:t>4. จำนวนผู้ป่วยที่ต้องส่งต่อเนื่องจากไม่มีเลือด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C3031">
              <w:rPr>
                <w:rFonts w:ascii="TH SarabunPSK" w:hAnsi="TH SarabunPSK"/>
                <w:sz w:val="28"/>
                <w:szCs w:val="28"/>
              </w:rPr>
              <w:t>≤</w:t>
            </w:r>
            <w:r w:rsidRPr="00BC3031">
              <w:rPr>
                <w:sz w:val="28"/>
                <w:szCs w:val="28"/>
              </w:rPr>
              <w:t>10</w:t>
            </w:r>
            <w:r w:rsidRPr="00BC3031">
              <w:rPr>
                <w:sz w:val="28"/>
                <w:szCs w:val="28"/>
                <w:cs/>
              </w:rPr>
              <w:t xml:space="preserve"> ราย/ปี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C3031">
              <w:rPr>
                <w:sz w:val="28"/>
                <w:szCs w:val="28"/>
              </w:rPr>
              <w:t>N/A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C3031">
              <w:rPr>
                <w:sz w:val="28"/>
                <w:szCs w:val="28"/>
              </w:rPr>
              <w:t>5</w:t>
            </w:r>
            <w:r w:rsidRPr="00BC3031">
              <w:rPr>
                <w:sz w:val="28"/>
                <w:szCs w:val="28"/>
                <w:cs/>
              </w:rPr>
              <w:t xml:space="preserve"> ราย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C3031">
              <w:rPr>
                <w:sz w:val="28"/>
                <w:szCs w:val="28"/>
                <w:cs/>
              </w:rPr>
              <w:t>3 ราย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C3031">
              <w:rPr>
                <w:sz w:val="28"/>
                <w:szCs w:val="28"/>
                <w:cs/>
              </w:rPr>
              <w:t>3 ราย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0 </w:t>
            </w:r>
            <w:r>
              <w:rPr>
                <w:rFonts w:hint="cs"/>
                <w:sz w:val="28"/>
                <w:szCs w:val="28"/>
                <w:cs/>
              </w:rPr>
              <w:t>ราย</w:t>
            </w:r>
          </w:p>
        </w:tc>
      </w:tr>
      <w:tr w:rsidR="003968ED" w:rsidRPr="00BC3031" w:rsidTr="00DD3093">
        <w:trPr>
          <w:trHeight w:val="393"/>
        </w:trPr>
        <w:tc>
          <w:tcPr>
            <w:tcW w:w="41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rPr>
                <w:sz w:val="28"/>
                <w:szCs w:val="28"/>
                <w:cs/>
              </w:rPr>
            </w:pPr>
            <w:r w:rsidRPr="00BC3031">
              <w:rPr>
                <w:sz w:val="28"/>
                <w:szCs w:val="28"/>
                <w:cs/>
              </w:rPr>
              <w:t>5. จำนวนผู้ป่วยที่ติดเชื้อจากการให้เลือด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C3031">
              <w:rPr>
                <w:sz w:val="28"/>
                <w:szCs w:val="28"/>
              </w:rPr>
              <w:t xml:space="preserve">0 </w:t>
            </w:r>
            <w:r w:rsidRPr="00BC3031">
              <w:rPr>
                <w:sz w:val="28"/>
                <w:szCs w:val="28"/>
                <w:cs/>
              </w:rPr>
              <w:t>ราย</w:t>
            </w:r>
            <w:r w:rsidRPr="00BC3031">
              <w:rPr>
                <w:sz w:val="28"/>
                <w:szCs w:val="28"/>
              </w:rPr>
              <w:t>/</w:t>
            </w:r>
            <w:r w:rsidRPr="00BC3031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>N/A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 xml:space="preserve">0 </w:t>
            </w:r>
            <w:r w:rsidRPr="00BC3031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C3031">
              <w:rPr>
                <w:sz w:val="28"/>
                <w:szCs w:val="28"/>
              </w:rPr>
              <w:t xml:space="preserve">0 </w:t>
            </w:r>
            <w:r w:rsidRPr="00BC3031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 xml:space="preserve">0 </w:t>
            </w:r>
            <w:r w:rsidRPr="00BC3031">
              <w:rPr>
                <w:sz w:val="28"/>
                <w:szCs w:val="28"/>
                <w:cs/>
              </w:rPr>
              <w:t>ราย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0 ราย</w:t>
            </w:r>
          </w:p>
        </w:tc>
      </w:tr>
      <w:tr w:rsidR="003968ED" w:rsidRPr="00BC3031" w:rsidTr="00DD3093">
        <w:trPr>
          <w:trHeight w:val="393"/>
        </w:trPr>
        <w:tc>
          <w:tcPr>
            <w:tcW w:w="41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rPr>
                <w:sz w:val="28"/>
                <w:szCs w:val="28"/>
                <w:cs/>
              </w:rPr>
            </w:pPr>
            <w:r w:rsidRPr="00BC3031">
              <w:rPr>
                <w:sz w:val="28"/>
                <w:szCs w:val="28"/>
                <w:cs/>
              </w:rPr>
              <w:t>6. อัตราการคืนเลือดที่จองไว้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rFonts w:cs="TH SarabunPSK"/>
                <w:sz w:val="28"/>
                <w:szCs w:val="28"/>
                <w:cs/>
              </w:rPr>
              <w:t>≤</w:t>
            </w:r>
            <w:r w:rsidRPr="00BC3031">
              <w:rPr>
                <w:sz w:val="28"/>
                <w:szCs w:val="28"/>
                <w:cs/>
              </w:rPr>
              <w:t xml:space="preserve"> 5</w:t>
            </w:r>
            <w:r w:rsidRPr="00BC3031">
              <w:rPr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>N/A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</w:rPr>
              <w:t>4.9%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C3031">
              <w:rPr>
                <w:sz w:val="28"/>
                <w:szCs w:val="28"/>
              </w:rPr>
              <w:t>4.5%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BC3031">
              <w:rPr>
                <w:sz w:val="28"/>
                <w:szCs w:val="28"/>
              </w:rPr>
              <w:t>3.5%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</w:tcPr>
          <w:p w:rsidR="003968ED" w:rsidRPr="00BC3031" w:rsidRDefault="003968ED" w:rsidP="00E305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4.7</w:t>
            </w:r>
            <w:r>
              <w:rPr>
                <w:sz w:val="28"/>
                <w:szCs w:val="28"/>
              </w:rPr>
              <w:t>%</w:t>
            </w:r>
          </w:p>
        </w:tc>
      </w:tr>
      <w:tr w:rsidR="006F3FD7" w:rsidRPr="00BC3031" w:rsidTr="00DD3093">
        <w:trPr>
          <w:trHeight w:val="6936"/>
        </w:trPr>
        <w:tc>
          <w:tcPr>
            <w:tcW w:w="102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968ED" w:rsidRPr="00E507FE" w:rsidRDefault="003968ED" w:rsidP="00E30587">
            <w:pPr>
              <w:spacing w:before="0"/>
              <w:rPr>
                <w:b/>
                <w:bCs/>
                <w:color w:val="3333CC"/>
                <w:sz w:val="28"/>
                <w:szCs w:val="28"/>
              </w:rPr>
            </w:pPr>
            <w:r w:rsidRPr="007C6A40">
              <w:rPr>
                <w:b/>
                <w:bCs/>
                <w:color w:val="3333CC"/>
                <w:sz w:val="28"/>
                <w:szCs w:val="28"/>
                <w:cs/>
              </w:rPr>
              <w:t>บริบท</w:t>
            </w:r>
            <w:r w:rsidRPr="007C6A40">
              <w:rPr>
                <w:b/>
                <w:bCs/>
                <w:color w:val="3333CC"/>
                <w:sz w:val="28"/>
                <w:szCs w:val="28"/>
              </w:rPr>
              <w:t>:</w:t>
            </w:r>
            <w:r w:rsidRPr="00E507FE">
              <w:rPr>
                <w:sz w:val="28"/>
                <w:szCs w:val="28"/>
                <w:cs/>
              </w:rPr>
              <w:t xml:space="preserve"> ให้บริการตรวจวิเคราะห์ทางห้องปฏิบัติการทางการแพทย์ ในโรงพยาบาลหนองบุญมาก ขนาด </w:t>
            </w:r>
            <w:r w:rsidRPr="00E507FE">
              <w:rPr>
                <w:sz w:val="28"/>
                <w:szCs w:val="28"/>
              </w:rPr>
              <w:t xml:space="preserve">60 </w:t>
            </w:r>
            <w:r w:rsidRPr="00E507FE">
              <w:rPr>
                <w:sz w:val="28"/>
                <w:szCs w:val="28"/>
                <w:cs/>
              </w:rPr>
              <w:t>เตียง</w:t>
            </w:r>
          </w:p>
          <w:p w:rsidR="003968ED" w:rsidRPr="00E507FE" w:rsidRDefault="003968ED" w:rsidP="00E30587">
            <w:pPr>
              <w:spacing w:before="0"/>
              <w:ind w:left="360" w:hanging="360"/>
              <w:rPr>
                <w:b/>
                <w:bCs/>
                <w:sz w:val="28"/>
                <w:szCs w:val="28"/>
              </w:rPr>
            </w:pPr>
            <w:r w:rsidRPr="00E507FE">
              <w:rPr>
                <w:b/>
                <w:bCs/>
                <w:color w:val="3333CC"/>
                <w:sz w:val="28"/>
                <w:szCs w:val="28"/>
                <w:cs/>
              </w:rPr>
              <w:t>ขอบเขตบริการ</w:t>
            </w:r>
            <w:r w:rsidRPr="00E507FE">
              <w:rPr>
                <w:b/>
                <w:bCs/>
                <w:sz w:val="28"/>
                <w:szCs w:val="28"/>
              </w:rPr>
              <w:t>:</w:t>
            </w:r>
            <w:r w:rsidRPr="00E507FE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  <w:cs/>
              </w:rPr>
              <w:t>(ในเวลา นอกเวลา การส่งตรวจต่อภายนอก)</w:t>
            </w:r>
          </w:p>
          <w:p w:rsidR="003968ED" w:rsidRPr="00E507FE" w:rsidRDefault="003968ED" w:rsidP="00E30587">
            <w:pPr>
              <w:spacing w:before="0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  <w:cs/>
              </w:rPr>
              <w:t xml:space="preserve">-   วันจันทร์-วันศุกร์ เวลา </w:t>
            </w:r>
            <w:r w:rsidRPr="00E507FE">
              <w:rPr>
                <w:sz w:val="28"/>
                <w:szCs w:val="28"/>
              </w:rPr>
              <w:t xml:space="preserve">08.30-16.30 </w:t>
            </w:r>
            <w:r w:rsidRPr="00E507FE">
              <w:rPr>
                <w:sz w:val="28"/>
                <w:szCs w:val="28"/>
                <w:cs/>
              </w:rPr>
              <w:t xml:space="preserve">น. เวลาราชการ มีเจ้าหน้าที่ปฏิบัติงาน </w:t>
            </w:r>
            <w:r w:rsidRPr="00E507FE">
              <w:rPr>
                <w:sz w:val="28"/>
                <w:szCs w:val="28"/>
              </w:rPr>
              <w:t xml:space="preserve">3 </w:t>
            </w:r>
            <w:r w:rsidRPr="00E507FE">
              <w:rPr>
                <w:sz w:val="28"/>
                <w:szCs w:val="28"/>
                <w:cs/>
              </w:rPr>
              <w:t xml:space="preserve">คน ได้แก่  นักเทคนิคการแพทย์   </w:t>
            </w:r>
          </w:p>
          <w:p w:rsidR="003968ED" w:rsidRPr="00E507FE" w:rsidRDefault="003968ED" w:rsidP="00E30587">
            <w:pPr>
              <w:spacing w:before="0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  <w:cs/>
              </w:rPr>
              <w:t xml:space="preserve">    2 คน เจ้าหนักงานวิทยาศาสตร์การแพทย์ 1 คน และ พนักงานวิทยาศาสตร์ </w:t>
            </w:r>
            <w:r w:rsidRPr="00E507FE">
              <w:rPr>
                <w:sz w:val="28"/>
                <w:szCs w:val="28"/>
              </w:rPr>
              <w:t xml:space="preserve">1 </w:t>
            </w:r>
            <w:r w:rsidRPr="00E507FE">
              <w:rPr>
                <w:sz w:val="28"/>
                <w:szCs w:val="28"/>
                <w:cs/>
              </w:rPr>
              <w:t>คน</w:t>
            </w:r>
          </w:p>
          <w:p w:rsidR="003968ED" w:rsidRPr="00E507FE" w:rsidRDefault="003968ED" w:rsidP="00E30587">
            <w:pPr>
              <w:spacing w:before="0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  <w:cs/>
              </w:rPr>
              <w:t xml:space="preserve">-   วันจันทร์-วันศุกร์ เวลา </w:t>
            </w:r>
            <w:r w:rsidRPr="00E507FE">
              <w:rPr>
                <w:sz w:val="28"/>
                <w:szCs w:val="28"/>
              </w:rPr>
              <w:t xml:space="preserve">16.30 - 00.30 </w:t>
            </w:r>
            <w:r w:rsidRPr="00E507FE">
              <w:rPr>
                <w:sz w:val="28"/>
                <w:szCs w:val="28"/>
                <w:cs/>
              </w:rPr>
              <w:t xml:space="preserve">น. มีเจ้าหน้าที่ปฏิบัติงาน </w:t>
            </w:r>
            <w:r w:rsidRPr="00E507FE">
              <w:rPr>
                <w:sz w:val="28"/>
                <w:szCs w:val="28"/>
              </w:rPr>
              <w:t xml:space="preserve">1 </w:t>
            </w:r>
            <w:r w:rsidRPr="00E507FE">
              <w:rPr>
                <w:sz w:val="28"/>
                <w:szCs w:val="28"/>
                <w:cs/>
              </w:rPr>
              <w:t xml:space="preserve">คน ได้แก่  นักเทคนิคการแพทย์ หรือ         </w:t>
            </w:r>
          </w:p>
          <w:p w:rsidR="003968ED" w:rsidRPr="00E507FE" w:rsidRDefault="003968ED" w:rsidP="00E30587">
            <w:pPr>
              <w:spacing w:before="0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  <w:cs/>
              </w:rPr>
              <w:t xml:space="preserve">    เจ้าพนักงานวิทยาศาสตร์การแพทย์</w:t>
            </w:r>
          </w:p>
          <w:p w:rsidR="003968ED" w:rsidRPr="00E507FE" w:rsidRDefault="003968ED" w:rsidP="00E30587">
            <w:pPr>
              <w:spacing w:before="0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</w:rPr>
              <w:t xml:space="preserve">-   </w:t>
            </w:r>
            <w:r w:rsidRPr="00E507FE">
              <w:rPr>
                <w:sz w:val="28"/>
                <w:szCs w:val="28"/>
                <w:cs/>
              </w:rPr>
              <w:t xml:space="preserve">วันจันทร์-วันศุกร์ เวลา 00.30-08.30 น. </w:t>
            </w:r>
            <w:r w:rsidRPr="00E507FE">
              <w:rPr>
                <w:sz w:val="28"/>
                <w:szCs w:val="28"/>
              </w:rPr>
              <w:t xml:space="preserve">(On call) </w:t>
            </w:r>
            <w:r w:rsidRPr="00E507FE">
              <w:rPr>
                <w:sz w:val="28"/>
                <w:szCs w:val="28"/>
                <w:cs/>
              </w:rPr>
              <w:t xml:space="preserve">มีเจ้าหน้าที่ปฏิบัติงาน </w:t>
            </w:r>
            <w:r w:rsidRPr="00E507FE">
              <w:rPr>
                <w:sz w:val="28"/>
                <w:szCs w:val="28"/>
              </w:rPr>
              <w:t xml:space="preserve">1 </w:t>
            </w:r>
            <w:r w:rsidRPr="00E507FE">
              <w:rPr>
                <w:sz w:val="28"/>
                <w:szCs w:val="28"/>
                <w:cs/>
              </w:rPr>
              <w:t xml:space="preserve">คน ได้แก่  นักเทคนิคการแพทย์  </w:t>
            </w:r>
          </w:p>
          <w:p w:rsidR="003968ED" w:rsidRPr="00E507FE" w:rsidRDefault="003968ED" w:rsidP="00E30587">
            <w:pPr>
              <w:spacing w:before="0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  <w:cs/>
              </w:rPr>
              <w:t xml:space="preserve">    หรือ เจ้าพนักงานวิทยาศาสตร์การแพทย์</w:t>
            </w:r>
          </w:p>
          <w:p w:rsidR="003968ED" w:rsidRPr="00E30587" w:rsidRDefault="003968ED" w:rsidP="00E30587">
            <w:pPr>
              <w:spacing w:before="0"/>
              <w:rPr>
                <w:sz w:val="28"/>
                <w:szCs w:val="28"/>
                <w:cs/>
              </w:rPr>
            </w:pPr>
            <w:r w:rsidRPr="00E507FE">
              <w:rPr>
                <w:sz w:val="28"/>
                <w:szCs w:val="28"/>
                <w:cs/>
              </w:rPr>
              <w:t xml:space="preserve">-   วันจันทร์-วันศุกร์ เวลา </w:t>
            </w:r>
            <w:r w:rsidRPr="00E507FE">
              <w:rPr>
                <w:sz w:val="28"/>
                <w:szCs w:val="28"/>
              </w:rPr>
              <w:t xml:space="preserve">16.30 - -20.30 </w:t>
            </w:r>
            <w:r w:rsidRPr="00E30587">
              <w:rPr>
                <w:sz w:val="28"/>
                <w:szCs w:val="28"/>
                <w:cs/>
              </w:rPr>
              <w:t>น. มีพนักงานวิทยาศาสตร์ 1 คน</w:t>
            </w:r>
          </w:p>
          <w:p w:rsidR="003968ED" w:rsidRPr="00E30587" w:rsidRDefault="003968ED" w:rsidP="00E30587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E30587">
              <w:rPr>
                <w:sz w:val="28"/>
                <w:szCs w:val="28"/>
                <w:cs/>
              </w:rPr>
              <w:t xml:space="preserve">-   คลินิกเบาหวาน วันพุธ เวลา </w:t>
            </w:r>
            <w:r w:rsidRPr="00E30587">
              <w:rPr>
                <w:sz w:val="28"/>
                <w:szCs w:val="28"/>
              </w:rPr>
              <w:t xml:space="preserve">07.00 - 08.30 </w:t>
            </w:r>
            <w:r w:rsidRPr="00E30587">
              <w:rPr>
                <w:sz w:val="28"/>
                <w:szCs w:val="28"/>
                <w:cs/>
              </w:rPr>
              <w:t>น.</w:t>
            </w:r>
            <w:r w:rsidRPr="00E30587">
              <w:rPr>
                <w:sz w:val="28"/>
                <w:szCs w:val="28"/>
              </w:rPr>
              <w:t xml:space="preserve"> </w:t>
            </w:r>
            <w:r w:rsidRPr="00E30587">
              <w:rPr>
                <w:sz w:val="28"/>
                <w:szCs w:val="28"/>
                <w:cs/>
              </w:rPr>
              <w:t>มีเจ้าหน้าที่ปฏิบัติงาน 2</w:t>
            </w:r>
            <w:r w:rsidRPr="00E30587">
              <w:rPr>
                <w:sz w:val="28"/>
                <w:szCs w:val="28"/>
              </w:rPr>
              <w:t xml:space="preserve"> </w:t>
            </w:r>
            <w:r w:rsidRPr="00E30587">
              <w:rPr>
                <w:sz w:val="28"/>
                <w:szCs w:val="28"/>
                <w:cs/>
              </w:rPr>
              <w:t xml:space="preserve">คน ได้แก่  นักเทคนิคการแพทย์ หรือ  </w:t>
            </w:r>
          </w:p>
          <w:p w:rsidR="003968ED" w:rsidRPr="00E30587" w:rsidRDefault="003968ED" w:rsidP="00E30587">
            <w:pPr>
              <w:spacing w:before="0"/>
              <w:ind w:left="360" w:hanging="360"/>
              <w:rPr>
                <w:sz w:val="28"/>
                <w:szCs w:val="28"/>
              </w:rPr>
            </w:pPr>
            <w:r w:rsidRPr="00E30587">
              <w:rPr>
                <w:sz w:val="28"/>
                <w:szCs w:val="28"/>
                <w:cs/>
              </w:rPr>
              <w:t xml:space="preserve">    เจ้าพนักงานวิทยาศาสตร์การแพทย์</w:t>
            </w:r>
          </w:p>
          <w:p w:rsidR="003968ED" w:rsidRPr="00E30587" w:rsidRDefault="003968ED" w:rsidP="00E30587">
            <w:pPr>
              <w:spacing w:before="0"/>
              <w:rPr>
                <w:sz w:val="28"/>
                <w:szCs w:val="28"/>
              </w:rPr>
            </w:pPr>
            <w:r w:rsidRPr="00E30587">
              <w:rPr>
                <w:sz w:val="28"/>
                <w:szCs w:val="28"/>
              </w:rPr>
              <w:t xml:space="preserve">-   </w:t>
            </w:r>
            <w:r w:rsidRPr="00E30587">
              <w:rPr>
                <w:sz w:val="28"/>
                <w:szCs w:val="28"/>
                <w:cs/>
              </w:rPr>
              <w:t xml:space="preserve">วันเสาร์-วันอาทิตย์ เวลา </w:t>
            </w:r>
            <w:r w:rsidRPr="00E30587">
              <w:rPr>
                <w:sz w:val="28"/>
                <w:szCs w:val="28"/>
              </w:rPr>
              <w:t xml:space="preserve">08.30-16.30 </w:t>
            </w:r>
            <w:r w:rsidRPr="00E30587">
              <w:rPr>
                <w:sz w:val="28"/>
                <w:szCs w:val="28"/>
                <w:cs/>
              </w:rPr>
              <w:t xml:space="preserve">น. มีเจ้าหน้าที่ปฏิบัติงาน </w:t>
            </w:r>
            <w:r w:rsidRPr="00E30587">
              <w:rPr>
                <w:sz w:val="28"/>
                <w:szCs w:val="28"/>
              </w:rPr>
              <w:t xml:space="preserve">2 </w:t>
            </w:r>
            <w:r w:rsidRPr="00E30587">
              <w:rPr>
                <w:sz w:val="28"/>
                <w:szCs w:val="28"/>
                <w:cs/>
              </w:rPr>
              <w:t xml:space="preserve">คน ได้แก่  นักเทคนิคการแพทย์ หรือ         </w:t>
            </w:r>
          </w:p>
          <w:p w:rsidR="003968ED" w:rsidRPr="00E30587" w:rsidRDefault="003968ED" w:rsidP="00E30587">
            <w:pPr>
              <w:spacing w:before="0"/>
              <w:rPr>
                <w:sz w:val="28"/>
                <w:szCs w:val="28"/>
              </w:rPr>
            </w:pPr>
            <w:r w:rsidRPr="00E30587">
              <w:rPr>
                <w:sz w:val="28"/>
                <w:szCs w:val="28"/>
                <w:cs/>
              </w:rPr>
              <w:t xml:space="preserve">    เจ้าพนักงานวิทยาศาสตร์การแพทย์ และ พนักงานวิทยาศาสตร์ </w:t>
            </w:r>
            <w:r w:rsidRPr="00E30587">
              <w:rPr>
                <w:sz w:val="28"/>
                <w:szCs w:val="28"/>
              </w:rPr>
              <w:t xml:space="preserve">1 </w:t>
            </w:r>
            <w:r w:rsidRPr="00E30587">
              <w:rPr>
                <w:sz w:val="28"/>
                <w:szCs w:val="28"/>
                <w:cs/>
              </w:rPr>
              <w:t xml:space="preserve">คน </w:t>
            </w:r>
          </w:p>
          <w:p w:rsidR="003968ED" w:rsidRPr="00E30587" w:rsidRDefault="003968ED" w:rsidP="00E30587">
            <w:pPr>
              <w:spacing w:before="0"/>
              <w:rPr>
                <w:sz w:val="28"/>
                <w:szCs w:val="28"/>
              </w:rPr>
            </w:pPr>
            <w:r w:rsidRPr="00E30587">
              <w:rPr>
                <w:sz w:val="28"/>
                <w:szCs w:val="28"/>
                <w:cs/>
              </w:rPr>
              <w:t xml:space="preserve">-   วันเสาร์-วันอาทิตย์ เวลา </w:t>
            </w:r>
            <w:r w:rsidRPr="00E30587">
              <w:rPr>
                <w:sz w:val="28"/>
                <w:szCs w:val="28"/>
              </w:rPr>
              <w:t xml:space="preserve">16.30 - 00.30 </w:t>
            </w:r>
            <w:r w:rsidRPr="00E30587">
              <w:rPr>
                <w:sz w:val="28"/>
                <w:szCs w:val="28"/>
                <w:cs/>
              </w:rPr>
              <w:t xml:space="preserve">น. มีเจ้าหน้าที่ปฏิบัติงาน </w:t>
            </w:r>
            <w:r w:rsidRPr="00E30587">
              <w:rPr>
                <w:sz w:val="28"/>
                <w:szCs w:val="28"/>
              </w:rPr>
              <w:t xml:space="preserve">1 </w:t>
            </w:r>
            <w:r w:rsidRPr="00E30587">
              <w:rPr>
                <w:sz w:val="28"/>
                <w:szCs w:val="28"/>
                <w:cs/>
              </w:rPr>
              <w:t xml:space="preserve">คน ได้แก่  นักเทคนิคการแพทย์ หรือ         </w:t>
            </w:r>
          </w:p>
          <w:p w:rsidR="003968ED" w:rsidRPr="00E30587" w:rsidRDefault="003968ED" w:rsidP="00E30587">
            <w:pPr>
              <w:spacing w:before="0"/>
              <w:rPr>
                <w:sz w:val="28"/>
                <w:szCs w:val="28"/>
              </w:rPr>
            </w:pPr>
            <w:r w:rsidRPr="00E30587">
              <w:rPr>
                <w:sz w:val="28"/>
                <w:szCs w:val="28"/>
                <w:cs/>
              </w:rPr>
              <w:t xml:space="preserve">    เจ้าพนักงานวิทยาศาสตร์การแพทย์ พนักงานวิทยาศาสตร์ </w:t>
            </w:r>
            <w:r w:rsidRPr="00E30587">
              <w:rPr>
                <w:sz w:val="28"/>
                <w:szCs w:val="28"/>
              </w:rPr>
              <w:t xml:space="preserve">1 </w:t>
            </w:r>
            <w:r w:rsidRPr="00E30587">
              <w:rPr>
                <w:sz w:val="28"/>
                <w:szCs w:val="28"/>
                <w:cs/>
              </w:rPr>
              <w:t xml:space="preserve">คน </w:t>
            </w:r>
          </w:p>
          <w:p w:rsidR="003968ED" w:rsidRPr="00E30587" w:rsidRDefault="003968ED" w:rsidP="00E30587">
            <w:pPr>
              <w:spacing w:before="0"/>
              <w:rPr>
                <w:sz w:val="28"/>
                <w:szCs w:val="28"/>
              </w:rPr>
            </w:pPr>
            <w:r w:rsidRPr="00E30587">
              <w:rPr>
                <w:sz w:val="28"/>
                <w:szCs w:val="28"/>
                <w:cs/>
              </w:rPr>
              <w:t xml:space="preserve">-   วันเสาร์-วันอาทิตย์ เวลา 00.30-08.30 น. </w:t>
            </w:r>
            <w:r w:rsidRPr="00E30587">
              <w:rPr>
                <w:sz w:val="28"/>
                <w:szCs w:val="28"/>
              </w:rPr>
              <w:t xml:space="preserve">(On call) </w:t>
            </w:r>
            <w:r w:rsidRPr="00E30587">
              <w:rPr>
                <w:sz w:val="28"/>
                <w:szCs w:val="28"/>
                <w:cs/>
              </w:rPr>
              <w:t xml:space="preserve">มีเจ้าหน้าที่ปฏิบัติงาน </w:t>
            </w:r>
            <w:r w:rsidRPr="00E30587">
              <w:rPr>
                <w:sz w:val="28"/>
                <w:szCs w:val="28"/>
              </w:rPr>
              <w:t xml:space="preserve">1 </w:t>
            </w:r>
            <w:r w:rsidRPr="00E30587">
              <w:rPr>
                <w:sz w:val="28"/>
                <w:szCs w:val="28"/>
                <w:cs/>
              </w:rPr>
              <w:t>คน ได้แก่  นักเทคนิคการแพทย์ หรือ เจ้าพนักงานวิทยาศาสตร์การแพทย์</w:t>
            </w:r>
          </w:p>
          <w:p w:rsidR="003968ED" w:rsidRPr="00E30587" w:rsidRDefault="003968ED" w:rsidP="00E30587">
            <w:pPr>
              <w:spacing w:before="0"/>
              <w:rPr>
                <w:sz w:val="28"/>
                <w:szCs w:val="28"/>
              </w:rPr>
            </w:pPr>
            <w:r w:rsidRPr="00E30587">
              <w:rPr>
                <w:sz w:val="28"/>
                <w:szCs w:val="28"/>
              </w:rPr>
              <w:t xml:space="preserve">-   </w:t>
            </w:r>
            <w:r w:rsidRPr="00E30587">
              <w:rPr>
                <w:sz w:val="28"/>
                <w:szCs w:val="28"/>
                <w:cs/>
              </w:rPr>
              <w:t xml:space="preserve">วันเสาร์-วันอาทิตย์ เวลา </w:t>
            </w:r>
            <w:r w:rsidRPr="00E30587">
              <w:rPr>
                <w:sz w:val="28"/>
                <w:szCs w:val="28"/>
              </w:rPr>
              <w:t xml:space="preserve">16.30 - -20.30 </w:t>
            </w:r>
            <w:r w:rsidRPr="00E30587">
              <w:rPr>
                <w:sz w:val="28"/>
                <w:szCs w:val="28"/>
                <w:cs/>
              </w:rPr>
              <w:t>น. มีพนักงานวิทยาศาสตร์ 1 คน</w:t>
            </w:r>
          </w:p>
          <w:p w:rsidR="003968ED" w:rsidRPr="00E30587" w:rsidRDefault="003968ED" w:rsidP="00E30587">
            <w:pPr>
              <w:spacing w:before="0"/>
              <w:rPr>
                <w:sz w:val="28"/>
                <w:szCs w:val="28"/>
              </w:rPr>
            </w:pPr>
            <w:r w:rsidRPr="00E30587">
              <w:rPr>
                <w:sz w:val="28"/>
                <w:szCs w:val="28"/>
                <w:cs/>
              </w:rPr>
              <w:t xml:space="preserve">-   วันหยุดนักขัตฤกษ์  เวลา </w:t>
            </w:r>
            <w:r w:rsidRPr="00E30587">
              <w:rPr>
                <w:sz w:val="28"/>
                <w:szCs w:val="28"/>
              </w:rPr>
              <w:t xml:space="preserve">08.30-16.30 </w:t>
            </w:r>
            <w:r w:rsidRPr="00E30587">
              <w:rPr>
                <w:sz w:val="28"/>
                <w:szCs w:val="28"/>
                <w:cs/>
              </w:rPr>
              <w:t xml:space="preserve">น. มีเจ้าหน้าที่ปฏิบัติงาน </w:t>
            </w:r>
            <w:r w:rsidRPr="00E30587">
              <w:rPr>
                <w:sz w:val="28"/>
                <w:szCs w:val="28"/>
              </w:rPr>
              <w:t xml:space="preserve">2 </w:t>
            </w:r>
            <w:r w:rsidRPr="00E30587">
              <w:rPr>
                <w:sz w:val="28"/>
                <w:szCs w:val="28"/>
                <w:cs/>
              </w:rPr>
              <w:t xml:space="preserve">คน ได้แก่  นักเทคนิคการแพทย์ หรือ         </w:t>
            </w:r>
          </w:p>
          <w:p w:rsidR="003968ED" w:rsidRPr="00E30587" w:rsidRDefault="003968ED" w:rsidP="00E30587">
            <w:pPr>
              <w:spacing w:before="0"/>
              <w:rPr>
                <w:sz w:val="28"/>
                <w:szCs w:val="28"/>
              </w:rPr>
            </w:pPr>
            <w:r w:rsidRPr="00E30587">
              <w:rPr>
                <w:sz w:val="28"/>
                <w:szCs w:val="28"/>
                <w:cs/>
              </w:rPr>
              <w:t xml:space="preserve">    เจ้าพนักงานวิทยาศาสตร์การแพทย์ และ พนักงานวิทยาศาสตร์ </w:t>
            </w:r>
            <w:r w:rsidRPr="00E30587">
              <w:rPr>
                <w:sz w:val="28"/>
                <w:szCs w:val="28"/>
              </w:rPr>
              <w:t xml:space="preserve">1 </w:t>
            </w:r>
            <w:r w:rsidRPr="00E30587">
              <w:rPr>
                <w:sz w:val="28"/>
                <w:szCs w:val="28"/>
                <w:cs/>
              </w:rPr>
              <w:t xml:space="preserve">คน </w:t>
            </w:r>
          </w:p>
          <w:p w:rsidR="003968ED" w:rsidRPr="00E507FE" w:rsidRDefault="003968ED" w:rsidP="00E30587">
            <w:pPr>
              <w:spacing w:before="0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  <w:cs/>
              </w:rPr>
              <w:t xml:space="preserve">-   วันหยุดนักขัตฤกษ์  เวลา </w:t>
            </w:r>
            <w:r w:rsidRPr="00E507FE">
              <w:rPr>
                <w:sz w:val="28"/>
                <w:szCs w:val="28"/>
              </w:rPr>
              <w:t xml:space="preserve">16.30 - 00.30 </w:t>
            </w:r>
            <w:r w:rsidRPr="00E507FE">
              <w:rPr>
                <w:sz w:val="28"/>
                <w:szCs w:val="28"/>
                <w:cs/>
              </w:rPr>
              <w:t xml:space="preserve">น. มีเจ้าหน้าที่ปฏิบัติงาน </w:t>
            </w:r>
            <w:r w:rsidRPr="00E507FE">
              <w:rPr>
                <w:sz w:val="28"/>
                <w:szCs w:val="28"/>
              </w:rPr>
              <w:t xml:space="preserve">1 </w:t>
            </w:r>
            <w:r w:rsidRPr="00E507FE">
              <w:rPr>
                <w:sz w:val="28"/>
                <w:szCs w:val="28"/>
                <w:cs/>
              </w:rPr>
              <w:t xml:space="preserve">คน ได้แก่  นักเทคนิคการแพทย์ หรือ         </w:t>
            </w:r>
          </w:p>
          <w:p w:rsidR="003968ED" w:rsidRPr="00E507FE" w:rsidRDefault="003968ED" w:rsidP="00E30587">
            <w:pPr>
              <w:spacing w:before="0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  <w:cs/>
              </w:rPr>
              <w:t xml:space="preserve">    เจ้าพนักงานวิทยาศาสตร์การแพทย์ พนักงานวิทยาศาสตร์ </w:t>
            </w:r>
            <w:r w:rsidRPr="00E507FE">
              <w:rPr>
                <w:sz w:val="28"/>
                <w:szCs w:val="28"/>
              </w:rPr>
              <w:t xml:space="preserve">1 </w:t>
            </w:r>
            <w:r w:rsidRPr="00E507FE">
              <w:rPr>
                <w:sz w:val="28"/>
                <w:szCs w:val="28"/>
                <w:cs/>
              </w:rPr>
              <w:t xml:space="preserve">คน </w:t>
            </w:r>
          </w:p>
          <w:p w:rsidR="003968ED" w:rsidRPr="00E507FE" w:rsidRDefault="003968ED" w:rsidP="00E30587">
            <w:pPr>
              <w:spacing w:before="0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</w:rPr>
              <w:t xml:space="preserve">-   </w:t>
            </w:r>
            <w:r w:rsidRPr="00E507FE">
              <w:rPr>
                <w:sz w:val="28"/>
                <w:szCs w:val="28"/>
                <w:cs/>
              </w:rPr>
              <w:t xml:space="preserve">วันหยุดนักขัตฤกษ์  เวลา 00.30 - 08.30 น. </w:t>
            </w:r>
            <w:r w:rsidRPr="00E507FE">
              <w:rPr>
                <w:sz w:val="28"/>
                <w:szCs w:val="28"/>
              </w:rPr>
              <w:t xml:space="preserve">(On call) </w:t>
            </w:r>
            <w:r w:rsidRPr="00E507FE">
              <w:rPr>
                <w:sz w:val="28"/>
                <w:szCs w:val="28"/>
                <w:cs/>
              </w:rPr>
              <w:t xml:space="preserve">มีเจ้าหน้าที่ปฏิบัติงาน </w:t>
            </w:r>
            <w:r w:rsidRPr="00E507FE">
              <w:rPr>
                <w:sz w:val="28"/>
                <w:szCs w:val="28"/>
              </w:rPr>
              <w:t xml:space="preserve">1 </w:t>
            </w:r>
            <w:r w:rsidRPr="00E507FE">
              <w:rPr>
                <w:sz w:val="28"/>
                <w:szCs w:val="28"/>
                <w:cs/>
              </w:rPr>
              <w:t xml:space="preserve">คน ได้แก่  นักเทคนิคการแพทย์   </w:t>
            </w:r>
          </w:p>
          <w:p w:rsidR="003968ED" w:rsidRPr="00E507FE" w:rsidRDefault="003968ED" w:rsidP="00E30587">
            <w:pPr>
              <w:spacing w:before="0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  <w:cs/>
              </w:rPr>
              <w:t xml:space="preserve">    หรือ เจ้าพนักงานวิทยาศาสตร์การแพทย์</w:t>
            </w:r>
          </w:p>
          <w:p w:rsidR="003968ED" w:rsidRPr="00E507FE" w:rsidRDefault="003968ED" w:rsidP="00E30587">
            <w:pPr>
              <w:spacing w:before="0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</w:rPr>
              <w:t xml:space="preserve">-   </w:t>
            </w:r>
            <w:r w:rsidRPr="00E507FE">
              <w:rPr>
                <w:sz w:val="28"/>
                <w:szCs w:val="28"/>
                <w:cs/>
              </w:rPr>
              <w:t xml:space="preserve">วันหยุดนักขัตฤกษ์  เวลา </w:t>
            </w:r>
            <w:r w:rsidRPr="00E507FE">
              <w:rPr>
                <w:sz w:val="28"/>
                <w:szCs w:val="28"/>
              </w:rPr>
              <w:t xml:space="preserve">16.30 - 20.30 </w:t>
            </w:r>
            <w:r w:rsidRPr="00E507FE">
              <w:rPr>
                <w:sz w:val="28"/>
                <w:szCs w:val="28"/>
                <w:cs/>
              </w:rPr>
              <w:t>น. มีพนักงานวิทยาศาสตร์ 1 คน</w:t>
            </w:r>
          </w:p>
          <w:p w:rsidR="003968ED" w:rsidRPr="00E507FE" w:rsidRDefault="003968ED" w:rsidP="00E30587">
            <w:pPr>
              <w:spacing w:before="0"/>
              <w:rPr>
                <w:sz w:val="28"/>
                <w:szCs w:val="28"/>
              </w:rPr>
            </w:pPr>
            <w:r w:rsidRPr="00E507FE">
              <w:rPr>
                <w:b/>
                <w:bCs/>
                <w:color w:val="3333CC"/>
                <w:sz w:val="28"/>
                <w:szCs w:val="28"/>
                <w:cs/>
              </w:rPr>
              <w:t>การเตรียมส่วนประกอบของเลือดที่ทำได้</w:t>
            </w:r>
            <w:r w:rsidRPr="00E507FE">
              <w:rPr>
                <w:b/>
                <w:bCs/>
                <w:sz w:val="28"/>
                <w:szCs w:val="28"/>
              </w:rPr>
              <w:t xml:space="preserve">: </w:t>
            </w:r>
            <w:r w:rsidRPr="00E507FE">
              <w:rPr>
                <w:sz w:val="28"/>
                <w:szCs w:val="28"/>
                <w:cs/>
              </w:rPr>
              <w:t>โรงพยาบาลหนองบุญมากไม่ได้เตรียมส่วนประกอบของเลือดเอง เนื่องจากความต้องการใช้เลือดน้อย</w:t>
            </w:r>
            <w:r w:rsidR="0087744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  <w:cs/>
              </w:rPr>
              <w:t>จึงทำการจัดหาเลือดโดยการเบิกจากภาคบริการโลหิตแห่งชาติที่ 5 นครราชสีมา</w:t>
            </w:r>
          </w:p>
          <w:p w:rsidR="003968ED" w:rsidRPr="00E507FE" w:rsidRDefault="003968ED" w:rsidP="00E30587">
            <w:pPr>
              <w:spacing w:before="0"/>
              <w:ind w:left="360" w:hanging="360"/>
              <w:rPr>
                <w:b/>
                <w:bCs/>
                <w:color w:val="3333CC"/>
                <w:sz w:val="28"/>
                <w:szCs w:val="28"/>
              </w:rPr>
            </w:pPr>
            <w:r w:rsidRPr="00E507FE">
              <w:rPr>
                <w:b/>
                <w:bCs/>
                <w:color w:val="3333CC"/>
                <w:sz w:val="28"/>
                <w:szCs w:val="28"/>
                <w:cs/>
              </w:rPr>
              <w:lastRenderedPageBreak/>
              <w:t>กระบวนการ</w:t>
            </w:r>
            <w:r w:rsidRPr="00E507FE">
              <w:rPr>
                <w:b/>
                <w:bCs/>
                <w:color w:val="3333CC"/>
                <w:sz w:val="28"/>
                <w:szCs w:val="28"/>
              </w:rPr>
              <w:t>:</w:t>
            </w:r>
          </w:p>
          <w:p w:rsidR="003968ED" w:rsidRPr="00E507FE" w:rsidRDefault="003968ED" w:rsidP="00E30587">
            <w:pPr>
              <w:spacing w:before="0"/>
              <w:ind w:left="360" w:hanging="360"/>
              <w:rPr>
                <w:b/>
                <w:bCs/>
                <w:color w:val="3333CC"/>
                <w:sz w:val="28"/>
                <w:szCs w:val="28"/>
              </w:rPr>
            </w:pPr>
            <w:r w:rsidRPr="00E507FE">
              <w:rPr>
                <w:b/>
                <w:bCs/>
                <w:color w:val="3333CC"/>
                <w:sz w:val="28"/>
                <w:szCs w:val="28"/>
                <w:cs/>
              </w:rPr>
              <w:t>ระบบตรวจสอบและทบทวนการใช้โลหิต/ผู้กำกับดูแล</w:t>
            </w:r>
            <w:r w:rsidRPr="00E507FE">
              <w:rPr>
                <w:b/>
                <w:bCs/>
                <w:color w:val="3333CC"/>
                <w:sz w:val="28"/>
                <w:szCs w:val="28"/>
              </w:rPr>
              <w:t>:</w:t>
            </w:r>
          </w:p>
          <w:p w:rsidR="003968ED" w:rsidRPr="00E507FE" w:rsidRDefault="003968ED" w:rsidP="00BE0841">
            <w:pPr>
              <w:pStyle w:val="a"/>
            </w:pPr>
            <w:r w:rsidRPr="00E507FE">
              <w:rPr>
                <w:cs/>
              </w:rPr>
              <w:t xml:space="preserve">มีการทดสอบความเข้ากันได้ทุกครั้งระหว่างผู้ป่วย และผู้บริจาค </w:t>
            </w:r>
            <w:r w:rsidRPr="00E507FE">
              <w:t xml:space="preserve">(Cross Matching) </w:t>
            </w:r>
            <w:r w:rsidRPr="00E507FE">
              <w:rPr>
                <w:cs/>
              </w:rPr>
              <w:t>ก่อนจำหน่ายเลือดออกไปจากห้องปฏิบัติการ จะแบ่งออกเป็น 2 กรณี</w:t>
            </w:r>
          </w:p>
          <w:p w:rsidR="003968ED" w:rsidRPr="00E507FE" w:rsidRDefault="003968ED" w:rsidP="00E30587">
            <w:pPr>
              <w:spacing w:before="0"/>
              <w:rPr>
                <w:b/>
                <w:bCs/>
                <w:sz w:val="28"/>
                <w:szCs w:val="28"/>
              </w:rPr>
            </w:pPr>
            <w:r w:rsidRPr="00E507FE">
              <w:rPr>
                <w:b/>
                <w:bCs/>
                <w:sz w:val="28"/>
                <w:szCs w:val="28"/>
              </w:rPr>
              <w:t>Emergency</w:t>
            </w:r>
          </w:p>
          <w:p w:rsidR="003968ED" w:rsidRPr="00E507FE" w:rsidRDefault="0087744E" w:rsidP="00E30587">
            <w:pPr>
              <w:spacing w:before="0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3968ED" w:rsidRPr="00E507FE">
              <w:rPr>
                <w:sz w:val="28"/>
                <w:szCs w:val="28"/>
                <w:cs/>
              </w:rPr>
              <w:t xml:space="preserve">ด่วนรอ 10 นาที </w:t>
            </w:r>
            <w:r w:rsidR="003968ED" w:rsidRPr="00E507FE">
              <w:rPr>
                <w:sz w:val="28"/>
                <w:szCs w:val="28"/>
              </w:rPr>
              <w:t xml:space="preserve">(Uncross Matching) </w:t>
            </w:r>
            <w:r w:rsidR="003968ED" w:rsidRPr="00E507FE">
              <w:rPr>
                <w:sz w:val="28"/>
                <w:szCs w:val="28"/>
                <w:cs/>
              </w:rPr>
              <w:t xml:space="preserve">ขอเลือดหมู่เดียวกัน ห้องปฏิบัติการจะทำการตรวจ </w:t>
            </w:r>
            <w:r w:rsidR="003968ED" w:rsidRPr="00E507FE">
              <w:rPr>
                <w:sz w:val="28"/>
                <w:szCs w:val="28"/>
              </w:rPr>
              <w:t xml:space="preserve">Cell grouping </w:t>
            </w:r>
            <w:r w:rsidR="003968ED" w:rsidRPr="00E507FE">
              <w:rPr>
                <w:sz w:val="28"/>
                <w:szCs w:val="28"/>
                <w:cs/>
              </w:rPr>
              <w:t xml:space="preserve">และ </w:t>
            </w:r>
            <w:r w:rsidR="003968ED" w:rsidRPr="00E507FE">
              <w:rPr>
                <w:sz w:val="28"/>
                <w:szCs w:val="28"/>
              </w:rPr>
              <w:t xml:space="preserve">Serum grouping </w:t>
            </w:r>
            <w:r w:rsidR="003968ED" w:rsidRPr="00E507FE">
              <w:rPr>
                <w:sz w:val="28"/>
                <w:szCs w:val="28"/>
                <w:cs/>
              </w:rPr>
              <w:t>ระหว่างเลือดผู้รับ และเลือดผู้บริจาคให้ตรงกัน แล้วจึงจำหน่ายเลือดออกไป</w:t>
            </w:r>
          </w:p>
          <w:p w:rsidR="003968ED" w:rsidRPr="00E507FE" w:rsidRDefault="00901485" w:rsidP="00E30587">
            <w:pPr>
              <w:spacing w:befor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3968ED" w:rsidRPr="00E507FE">
              <w:rPr>
                <w:sz w:val="28"/>
                <w:szCs w:val="28"/>
                <w:cs/>
              </w:rPr>
              <w:t xml:space="preserve">ด่วนรอ 30 นาที </w:t>
            </w:r>
            <w:r w:rsidR="003968ED" w:rsidRPr="00E507FE">
              <w:rPr>
                <w:sz w:val="28"/>
                <w:szCs w:val="28"/>
              </w:rPr>
              <w:t xml:space="preserve">(Initial crosshatched) </w:t>
            </w:r>
            <w:r w:rsidR="003968ED" w:rsidRPr="00E507FE">
              <w:rPr>
                <w:sz w:val="28"/>
                <w:szCs w:val="28"/>
                <w:cs/>
              </w:rPr>
              <w:t xml:space="preserve">ขอเลือดหมู่เดียวกัน ห้องปฏิบัติการจะทำการตรวจ </w:t>
            </w:r>
            <w:r w:rsidR="003968ED" w:rsidRPr="00E507FE">
              <w:rPr>
                <w:sz w:val="28"/>
                <w:szCs w:val="28"/>
              </w:rPr>
              <w:t xml:space="preserve">Cell grouping </w:t>
            </w:r>
            <w:r w:rsidR="003968ED" w:rsidRPr="00E507FE">
              <w:rPr>
                <w:sz w:val="28"/>
                <w:szCs w:val="28"/>
                <w:cs/>
              </w:rPr>
              <w:t xml:space="preserve">และ </w:t>
            </w:r>
            <w:r w:rsidR="003968ED" w:rsidRPr="00E507FE">
              <w:rPr>
                <w:sz w:val="28"/>
                <w:szCs w:val="28"/>
              </w:rPr>
              <w:t xml:space="preserve">Serum grouping </w:t>
            </w:r>
            <w:r w:rsidR="003968ED" w:rsidRPr="00E507FE">
              <w:rPr>
                <w:sz w:val="28"/>
                <w:szCs w:val="28"/>
                <w:cs/>
              </w:rPr>
              <w:t xml:space="preserve">ระหว่างผู้รับ และเลือดผู้บริจาคให้ตรงกันก่อนจากนั้นเข้าสู่กระบวนการ </w:t>
            </w:r>
            <w:r w:rsidR="003968ED" w:rsidRPr="00E507FE">
              <w:rPr>
                <w:sz w:val="28"/>
                <w:szCs w:val="28"/>
              </w:rPr>
              <w:t xml:space="preserve">(Cross Matching) </w:t>
            </w:r>
            <w:r w:rsidR="003968ED" w:rsidRPr="00E507FE">
              <w:rPr>
                <w:sz w:val="28"/>
                <w:szCs w:val="28"/>
                <w:cs/>
              </w:rPr>
              <w:t>แล้ว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3968ED" w:rsidRPr="00E507FE">
              <w:rPr>
                <w:sz w:val="28"/>
                <w:szCs w:val="28"/>
                <w:cs/>
              </w:rPr>
              <w:t>จึงจำหน่ายเลือดออกไป</w:t>
            </w:r>
          </w:p>
          <w:p w:rsidR="003968ED" w:rsidRPr="00E507FE" w:rsidRDefault="003968ED" w:rsidP="00E30587">
            <w:pPr>
              <w:spacing w:before="0"/>
              <w:jc w:val="thaiDistribute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  <w:cs/>
              </w:rPr>
              <w:t xml:space="preserve">         </w:t>
            </w:r>
            <w:r w:rsidR="0090148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  <w:cs/>
              </w:rPr>
              <w:t xml:space="preserve">หลังจากจ่ายเลือดออกไปแล้วทางห้องปฏิบัติการจะทำการตรวจความเข้ากันได้ระหว่างเลือดผู้ป่วย และเลือดผู้รับบริจาค </w:t>
            </w:r>
            <w:r w:rsidRPr="00E507FE">
              <w:rPr>
                <w:sz w:val="28"/>
                <w:szCs w:val="28"/>
              </w:rPr>
              <w:t xml:space="preserve">(Cross Matching) </w:t>
            </w:r>
            <w:r w:rsidRPr="00E507FE">
              <w:rPr>
                <w:sz w:val="28"/>
                <w:szCs w:val="28"/>
                <w:cs/>
              </w:rPr>
              <w:t xml:space="preserve">จนถึงขั้นตอนสุดท้ายของการ </w:t>
            </w:r>
            <w:r w:rsidRPr="00E507FE">
              <w:rPr>
                <w:sz w:val="28"/>
                <w:szCs w:val="28"/>
              </w:rPr>
              <w:t xml:space="preserve">(Cross Matching) </w:t>
            </w:r>
            <w:r w:rsidRPr="00E507FE">
              <w:rPr>
                <w:sz w:val="28"/>
                <w:szCs w:val="28"/>
                <w:cs/>
              </w:rPr>
              <w:t>คือ</w:t>
            </w:r>
            <w:r w:rsidR="0090148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  <w:cs/>
              </w:rPr>
              <w:t xml:space="preserve">หยดน้ำยา </w:t>
            </w:r>
            <w:r w:rsidRPr="00E507FE">
              <w:rPr>
                <w:sz w:val="28"/>
                <w:szCs w:val="28"/>
              </w:rPr>
              <w:t xml:space="preserve">Coomb ’s Control cell </w:t>
            </w:r>
            <w:r w:rsidRPr="00E507FE">
              <w:rPr>
                <w:sz w:val="28"/>
                <w:szCs w:val="28"/>
                <w:cs/>
              </w:rPr>
              <w:t xml:space="preserve">เป็นขั้นตอนสุดท้ายของการ </w:t>
            </w:r>
            <w:r w:rsidRPr="00E507FE">
              <w:rPr>
                <w:sz w:val="28"/>
                <w:szCs w:val="28"/>
              </w:rPr>
              <w:t xml:space="preserve">(Cross Matching) </w:t>
            </w:r>
            <w:r w:rsidRPr="00E507FE">
              <w:rPr>
                <w:sz w:val="28"/>
                <w:szCs w:val="28"/>
                <w:cs/>
              </w:rPr>
              <w:t xml:space="preserve">เพื่อให้แน่ใจว่าเลือดของผู้รับและผู้บริจาคสามารถเข้ากันได้ จะแจ้งแพทย์ / พยาบาล / เจ้าหน้าที่ ผู้ที่ทำการรักษาให้หยุดการให้เลือดทันที และเจาะเลือดผู้ป่วยใส่ </w:t>
            </w:r>
            <w:r w:rsidRPr="00E507FE">
              <w:rPr>
                <w:sz w:val="28"/>
                <w:szCs w:val="28"/>
              </w:rPr>
              <w:t xml:space="preserve">Tube Clot Blood </w:t>
            </w:r>
            <w:r w:rsidRPr="00E507FE">
              <w:rPr>
                <w:sz w:val="28"/>
                <w:szCs w:val="28"/>
                <w:cs/>
              </w:rPr>
              <w:t>กลับมาให้ห้องปฏิบัติการตรวจปฏิบัติการตรวจปฏิกิริยาทันที ที่มีการขอเลือดกรณีฉุกเฉิน จะต้องมีแพทย์ผู้ทำการขอเลือดลงชื่อ ยินยอมรับผิดชอบต่ออันตรายที่อาจจะเกิดขึ้นแก่ผู้ป่วยเนื่องจากการให้เลือดครั้งนี้ทุกประการ</w:t>
            </w:r>
          </w:p>
          <w:p w:rsidR="003968ED" w:rsidRPr="00E30587" w:rsidRDefault="003968ED" w:rsidP="00E30587">
            <w:pPr>
              <w:spacing w:before="0"/>
              <w:rPr>
                <w:sz w:val="2"/>
                <w:szCs w:val="2"/>
              </w:rPr>
            </w:pPr>
          </w:p>
          <w:p w:rsidR="003968ED" w:rsidRPr="00E507FE" w:rsidRDefault="003968ED" w:rsidP="00E30587">
            <w:pPr>
              <w:spacing w:before="0"/>
              <w:rPr>
                <w:b/>
                <w:bCs/>
                <w:sz w:val="28"/>
                <w:szCs w:val="28"/>
              </w:rPr>
            </w:pPr>
            <w:r w:rsidRPr="00E507FE">
              <w:rPr>
                <w:b/>
                <w:bCs/>
                <w:sz w:val="28"/>
                <w:szCs w:val="28"/>
              </w:rPr>
              <w:t>Routine</w:t>
            </w:r>
          </w:p>
          <w:p w:rsidR="003968ED" w:rsidRPr="00E507FE" w:rsidRDefault="003968ED" w:rsidP="00E30587">
            <w:pPr>
              <w:spacing w:before="0"/>
              <w:jc w:val="thaiDistribute"/>
              <w:rPr>
                <w:sz w:val="28"/>
                <w:szCs w:val="28"/>
              </w:rPr>
            </w:pPr>
            <w:r w:rsidRPr="00E507FE">
              <w:rPr>
                <w:b/>
                <w:bCs/>
                <w:sz w:val="28"/>
                <w:szCs w:val="28"/>
              </w:rPr>
              <w:t xml:space="preserve">              </w:t>
            </w:r>
            <w:r w:rsidRPr="00E507FE">
              <w:rPr>
                <w:sz w:val="28"/>
                <w:szCs w:val="28"/>
                <w:cs/>
              </w:rPr>
              <w:t>ห้องปฏิบัติการจะใช้เวลาในการตรวจปฏิกิริยาของเลือดผู้รับ และเลือดผู้บริจาค ประมาณ 60 นาที</w:t>
            </w:r>
            <w:r w:rsidR="0090148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  <w:cs/>
              </w:rPr>
              <w:t xml:space="preserve">ห้องปฏิบัติการจะทำการตรวจ </w:t>
            </w:r>
            <w:r w:rsidRPr="00E507FE">
              <w:rPr>
                <w:sz w:val="28"/>
                <w:szCs w:val="28"/>
              </w:rPr>
              <w:t xml:space="preserve">Cell grouping </w:t>
            </w:r>
            <w:r w:rsidRPr="00E507FE">
              <w:rPr>
                <w:sz w:val="28"/>
                <w:szCs w:val="28"/>
                <w:cs/>
              </w:rPr>
              <w:t xml:space="preserve">และ </w:t>
            </w:r>
            <w:r w:rsidRPr="00E507FE">
              <w:rPr>
                <w:sz w:val="28"/>
                <w:szCs w:val="28"/>
              </w:rPr>
              <w:t xml:space="preserve">Serum grouping </w:t>
            </w:r>
            <w:r w:rsidRPr="00E507FE">
              <w:rPr>
                <w:sz w:val="28"/>
                <w:szCs w:val="28"/>
                <w:cs/>
              </w:rPr>
              <w:t xml:space="preserve"> ระหว่างเลือดผู้รับ และเลือดผู้บริจาค ถ้าผ่านปฏิกิริยาก็จะเข้าสู่กระบวนการ </w:t>
            </w:r>
            <w:r w:rsidRPr="00E507FE">
              <w:rPr>
                <w:sz w:val="28"/>
                <w:szCs w:val="28"/>
              </w:rPr>
              <w:t>(Cross Matching)</w:t>
            </w:r>
            <w:r w:rsidRPr="00E507FE">
              <w:rPr>
                <w:sz w:val="28"/>
                <w:szCs w:val="28"/>
                <w:cs/>
              </w:rPr>
              <w:t xml:space="preserve"> และขั้นตอนสุดท้ายของการตรวจปฏิกิริยา คือการตรวจด้วย น้ำยา </w:t>
            </w:r>
            <w:r w:rsidRPr="00E507FE">
              <w:rPr>
                <w:sz w:val="28"/>
                <w:szCs w:val="28"/>
              </w:rPr>
              <w:t>Coomb ’s Control cell</w:t>
            </w:r>
            <w:r w:rsidRPr="00E507FE">
              <w:rPr>
                <w:sz w:val="28"/>
                <w:szCs w:val="28"/>
                <w:cs/>
              </w:rPr>
              <w:t xml:space="preserve"> ถ้าปฏิกิริยาผ่านก็สามารถจ่ายเลือดออกไปให้ผู้ป่วยได้ แต่ถ</w:t>
            </w:r>
            <w:r w:rsidR="00901485">
              <w:rPr>
                <w:sz w:val="28"/>
                <w:szCs w:val="28"/>
                <w:cs/>
              </w:rPr>
              <w:t>้าในกรณีบางกระบวนการของการทำ</w:t>
            </w:r>
            <w:r w:rsidR="0090148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</w:rPr>
              <w:t xml:space="preserve">(Cross Matching) </w:t>
            </w:r>
            <w:r w:rsidRPr="00E507FE">
              <w:rPr>
                <w:sz w:val="28"/>
                <w:szCs w:val="28"/>
                <w:cs/>
              </w:rPr>
              <w:t xml:space="preserve">เกิดปฏิกิริยา </w:t>
            </w:r>
            <w:r w:rsidRPr="00E507FE">
              <w:rPr>
                <w:sz w:val="28"/>
                <w:szCs w:val="28"/>
              </w:rPr>
              <w:t xml:space="preserve">Positive </w:t>
            </w:r>
            <w:r w:rsidRPr="00E507FE">
              <w:rPr>
                <w:sz w:val="28"/>
                <w:szCs w:val="28"/>
                <w:cs/>
              </w:rPr>
              <w:t xml:space="preserve">ทางห้องปฏิบัติการจะทำการแจ้งแพทย์ด้วยตนเองก่อนที่แพทย์จะตัดสินใจให้เลือด โดยจะต้องมีเจ้าหน้าที่ประจำตึกมารับด้วยตนเอง เจ้าหน้าที่ห้องปฏิบัติการจะทำการตรวจ </w:t>
            </w:r>
            <w:r w:rsidRPr="00E507FE">
              <w:rPr>
                <w:sz w:val="28"/>
                <w:szCs w:val="28"/>
              </w:rPr>
              <w:t xml:space="preserve">Blood group </w:t>
            </w:r>
            <w:r w:rsidRPr="00E507FE">
              <w:rPr>
                <w:sz w:val="28"/>
                <w:szCs w:val="28"/>
                <w:cs/>
              </w:rPr>
              <w:t>อีกครั้ง ก่อนจะจ่ายเลือดออกไป เพื่อให้แน่ใจว่า จ่ายเลือดออกไปโดยไม่ผิดหมู่เลือด</w:t>
            </w:r>
            <w:r w:rsidRPr="00E507FE">
              <w:rPr>
                <w:sz w:val="28"/>
                <w:szCs w:val="28"/>
              </w:rPr>
              <w:t xml:space="preserve"> </w:t>
            </w:r>
            <w:r w:rsidRPr="00E507FE">
              <w:rPr>
                <w:sz w:val="28"/>
                <w:szCs w:val="28"/>
                <w:cs/>
              </w:rPr>
              <w:t>และมีการควบคุมอุณหภูมิระหว่างการขนส่งที่ 2-8 องศา ก่อนถึงหอผู้ป่วย</w:t>
            </w:r>
          </w:p>
          <w:p w:rsidR="003968ED" w:rsidRPr="00E507FE" w:rsidRDefault="003968ED" w:rsidP="00E30587">
            <w:pPr>
              <w:spacing w:before="0"/>
              <w:jc w:val="thaiDistribute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  <w:cs/>
              </w:rPr>
              <w:t xml:space="preserve">           โดยจำกัดด้วย หลังเวลา 16.00 น. เป็นต้นไป จะมีเจ้าหน้าที่ปฏิบัติงานเพียงคนเดียว ผู้ที่จ่ายเลือดออกและผู้ที่ตรวจ </w:t>
            </w:r>
            <w:r w:rsidRPr="00E507FE">
              <w:rPr>
                <w:sz w:val="28"/>
                <w:szCs w:val="28"/>
              </w:rPr>
              <w:t xml:space="preserve">Blood group </w:t>
            </w:r>
            <w:r w:rsidRPr="00E507FE">
              <w:rPr>
                <w:sz w:val="28"/>
                <w:szCs w:val="28"/>
                <w:cs/>
              </w:rPr>
              <w:t xml:space="preserve">ซ้ำจะต้องเป็นคนเดียวกัน แต่ถ้าในกรณีที่จ่ายออกไปแล้ว ผู้ป่วยมีอาการแพ้เลือด หรือมีอาการอันไม่พึงประสงค์อื่นๆ เจ้าหน้าที่ ผู้ที่ทำการรักษา จะต้องแจ้งแพทย์ผู้รับผิดชอบให้ทราบ เพื่อหยุดการให้เลือดทันที และเจาะเลือดผู้ป่วยใส่ </w:t>
            </w:r>
            <w:r w:rsidRPr="00E507FE">
              <w:rPr>
                <w:sz w:val="28"/>
                <w:szCs w:val="28"/>
              </w:rPr>
              <w:t xml:space="preserve">Tube Clot Blood, Tube EDTA </w:t>
            </w:r>
            <w:r w:rsidRPr="00E507FE">
              <w:rPr>
                <w:sz w:val="28"/>
                <w:szCs w:val="28"/>
                <w:cs/>
              </w:rPr>
              <w:t>กลับมายังห้องปฏิบัติการเพื่อตรวจปฏิกิริยาทันที</w:t>
            </w:r>
          </w:p>
          <w:p w:rsidR="003968ED" w:rsidRPr="00E30587" w:rsidRDefault="003968ED" w:rsidP="00E30587">
            <w:pPr>
              <w:spacing w:before="0"/>
              <w:jc w:val="thaiDistribute"/>
              <w:rPr>
                <w:sz w:val="28"/>
                <w:szCs w:val="28"/>
                <w:cs/>
              </w:rPr>
            </w:pPr>
            <w:r w:rsidRPr="00E507FE">
              <w:rPr>
                <w:sz w:val="28"/>
                <w:szCs w:val="28"/>
                <w:cs/>
              </w:rPr>
              <w:t xml:space="preserve">           ทบทวนระบบการสำรองเลือด เนื่องจากจากเดิมมีการสำรองเลือด กรุ๊ปละ 3 </w:t>
            </w:r>
            <w:r w:rsidRPr="00E507FE">
              <w:rPr>
                <w:sz w:val="28"/>
                <w:szCs w:val="28"/>
              </w:rPr>
              <w:t xml:space="preserve">Unit </w:t>
            </w:r>
            <w:r w:rsidRPr="00E507FE">
              <w:rPr>
                <w:sz w:val="28"/>
                <w:szCs w:val="28"/>
                <w:cs/>
              </w:rPr>
              <w:t xml:space="preserve">ยกเว้นกรุ๊ป </w:t>
            </w:r>
            <w:r w:rsidRPr="00E507FE">
              <w:rPr>
                <w:sz w:val="28"/>
                <w:szCs w:val="28"/>
              </w:rPr>
              <w:t xml:space="preserve">AB </w:t>
            </w:r>
            <w:r w:rsidRPr="00E507FE">
              <w:rPr>
                <w:sz w:val="28"/>
                <w:szCs w:val="28"/>
                <w:cs/>
              </w:rPr>
              <w:t>ไม่สำรอง เพราะมีสถิติใช้น้อย พบว่าปริมาณการใช้เลือด กรุ๊ป</w:t>
            </w:r>
            <w:r w:rsidR="00121FB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</w:rPr>
              <w:t>B, O</w:t>
            </w:r>
            <w:r w:rsidR="00121FB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  <w:cs/>
              </w:rPr>
              <w:t xml:space="preserve">และกรุ๊ป </w:t>
            </w:r>
            <w:r w:rsidRPr="00E507FE">
              <w:rPr>
                <w:sz w:val="28"/>
                <w:szCs w:val="28"/>
              </w:rPr>
              <w:t xml:space="preserve">A </w:t>
            </w:r>
            <w:r w:rsidRPr="00E507FE">
              <w:rPr>
                <w:sz w:val="28"/>
                <w:szCs w:val="28"/>
                <w:cs/>
              </w:rPr>
              <w:t>มีการใช้เป็นจำนวนมาก จึงทำการปรับเปลี่ยนการสำรองกรุ๊ปเลือดกรุ๊ป</w:t>
            </w:r>
            <w:r w:rsidR="00121FB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</w:rPr>
              <w:t>B,</w:t>
            </w:r>
            <w:r w:rsidR="00121FBF">
              <w:rPr>
                <w:sz w:val="28"/>
                <w:szCs w:val="28"/>
              </w:rPr>
              <w:t xml:space="preserve"> </w:t>
            </w:r>
            <w:r w:rsidRPr="00E507FE">
              <w:rPr>
                <w:sz w:val="28"/>
                <w:szCs w:val="28"/>
              </w:rPr>
              <w:t>O</w:t>
            </w:r>
            <w:r w:rsidRPr="00E507FE">
              <w:rPr>
                <w:sz w:val="28"/>
                <w:szCs w:val="28"/>
                <w:cs/>
              </w:rPr>
              <w:t xml:space="preserve">และกรุ๊ป </w:t>
            </w:r>
            <w:r w:rsidRPr="00E507FE">
              <w:rPr>
                <w:sz w:val="28"/>
                <w:szCs w:val="28"/>
              </w:rPr>
              <w:t xml:space="preserve">A </w:t>
            </w:r>
            <w:r w:rsidRPr="00E507FE">
              <w:rPr>
                <w:sz w:val="28"/>
                <w:szCs w:val="28"/>
                <w:cs/>
              </w:rPr>
              <w:t xml:space="preserve">เป็นสำรองอย่างละ 4 </w:t>
            </w:r>
            <w:r w:rsidRPr="00E507FE">
              <w:rPr>
                <w:sz w:val="28"/>
                <w:szCs w:val="28"/>
              </w:rPr>
              <w:t xml:space="preserve">Unit </w:t>
            </w:r>
            <w:r w:rsidR="00121FB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  <w:cs/>
              </w:rPr>
              <w:t>และกรณีเลือดใกล้หมดอายุได้มีการแลกเปลี่ยนกับโรงพยาบาลข้างเคียงที่กำลังจะใช้เลือดกรุ๊ปดังกล่าว จากการดำเนินงานปีงบประมาณ 2558-2560 ที่ผ่านมา พบว่ามี</w:t>
            </w:r>
            <w:r w:rsidRPr="00E30587">
              <w:rPr>
                <w:sz w:val="28"/>
                <w:szCs w:val="28"/>
                <w:cs/>
              </w:rPr>
              <w:t xml:space="preserve">เลือดหมดอายุจำนวน </w:t>
            </w:r>
            <w:r w:rsidRPr="00E30587">
              <w:rPr>
                <w:sz w:val="28"/>
                <w:szCs w:val="28"/>
              </w:rPr>
              <w:t>7</w:t>
            </w:r>
            <w:r w:rsidRPr="00E30587">
              <w:rPr>
                <w:sz w:val="28"/>
                <w:szCs w:val="28"/>
                <w:cs/>
              </w:rPr>
              <w:t xml:space="preserve"> </w:t>
            </w:r>
            <w:r w:rsidRPr="00E30587">
              <w:rPr>
                <w:sz w:val="28"/>
                <w:szCs w:val="28"/>
              </w:rPr>
              <w:t xml:space="preserve">Unit </w:t>
            </w:r>
            <w:r w:rsidR="00121FBF" w:rsidRPr="00E3058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30587">
              <w:rPr>
                <w:sz w:val="28"/>
                <w:szCs w:val="28"/>
                <w:cs/>
              </w:rPr>
              <w:t>คิดเป็น 0.</w:t>
            </w:r>
            <w:r w:rsidRPr="00E30587">
              <w:rPr>
                <w:sz w:val="28"/>
                <w:szCs w:val="28"/>
              </w:rPr>
              <w:t xml:space="preserve">31% </w:t>
            </w:r>
            <w:r w:rsidRPr="00E30587">
              <w:rPr>
                <w:sz w:val="28"/>
                <w:szCs w:val="28"/>
                <w:cs/>
              </w:rPr>
              <w:t>ของจำนวนเลือดทั้งหมดที่ให้บริการ จำนวน 2</w:t>
            </w:r>
            <w:r w:rsidRPr="00E30587">
              <w:rPr>
                <w:sz w:val="28"/>
                <w:szCs w:val="28"/>
              </w:rPr>
              <w:t xml:space="preserve">,261  Unit </w:t>
            </w:r>
            <w:r w:rsidRPr="00E30587">
              <w:rPr>
                <w:sz w:val="28"/>
                <w:szCs w:val="28"/>
                <w:cs/>
              </w:rPr>
              <w:t xml:space="preserve">ข้อมูล ณ วันที่ </w:t>
            </w:r>
            <w:r w:rsidRPr="00E30587">
              <w:rPr>
                <w:sz w:val="28"/>
                <w:szCs w:val="28"/>
              </w:rPr>
              <w:t xml:space="preserve">30 </w:t>
            </w:r>
            <w:r w:rsidRPr="00E30587">
              <w:rPr>
                <w:sz w:val="28"/>
                <w:szCs w:val="28"/>
                <w:cs/>
              </w:rPr>
              <w:t xml:space="preserve">กันยายน 2560 </w:t>
            </w:r>
          </w:p>
          <w:p w:rsidR="003968ED" w:rsidRPr="00E507FE" w:rsidRDefault="003968ED" w:rsidP="00E30587">
            <w:pPr>
              <w:spacing w:before="0"/>
              <w:rPr>
                <w:b/>
                <w:bCs/>
                <w:color w:val="3333CC"/>
                <w:sz w:val="28"/>
                <w:szCs w:val="28"/>
              </w:rPr>
            </w:pPr>
            <w:r w:rsidRPr="00E507FE">
              <w:rPr>
                <w:b/>
                <w:bCs/>
                <w:color w:val="3333CC"/>
                <w:sz w:val="28"/>
                <w:szCs w:val="28"/>
                <w:cs/>
              </w:rPr>
              <w:t>ระดับขั้นต่ำของการสำรองเลือดและส่วนประกอบของเลือด</w:t>
            </w:r>
            <w:r w:rsidRPr="00E507FE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E507FE">
              <w:rPr>
                <w:b/>
                <w:bCs/>
                <w:color w:val="3333CC"/>
                <w:sz w:val="28"/>
                <w:szCs w:val="28"/>
                <w:cs/>
              </w:rPr>
              <w:t>และผลการปฏิบัติ</w:t>
            </w:r>
            <w:r w:rsidRPr="00E507FE">
              <w:rPr>
                <w:b/>
                <w:bCs/>
                <w:color w:val="3333CC"/>
                <w:sz w:val="28"/>
                <w:szCs w:val="28"/>
              </w:rPr>
              <w:t>:</w:t>
            </w:r>
          </w:p>
          <w:p w:rsidR="003968ED" w:rsidRPr="00E507FE" w:rsidRDefault="003968ED" w:rsidP="00BE0841">
            <w:pPr>
              <w:pStyle w:val="a"/>
            </w:pPr>
            <w:r w:rsidRPr="00E507FE">
              <w:rPr>
                <w:cs/>
              </w:rPr>
              <w:t xml:space="preserve">การสำรองขั้นต่ำที่สุด กรุ๊ป </w:t>
            </w:r>
            <w:r w:rsidRPr="00E507FE">
              <w:t xml:space="preserve">B, O </w:t>
            </w:r>
            <w:r w:rsidRPr="00E507FE">
              <w:rPr>
                <w:cs/>
              </w:rPr>
              <w:t>และ</w:t>
            </w:r>
            <w:r w:rsidR="00121FBF">
              <w:t xml:space="preserve"> </w:t>
            </w:r>
            <w:r w:rsidRPr="00E507FE">
              <w:t xml:space="preserve">A </w:t>
            </w:r>
            <w:r w:rsidRPr="00E507FE">
              <w:rPr>
                <w:cs/>
              </w:rPr>
              <w:t xml:space="preserve">อย่างละ </w:t>
            </w:r>
            <w:r w:rsidR="00121FBF">
              <w:rPr>
                <w:rFonts w:hint="cs"/>
                <w:cs/>
              </w:rPr>
              <w:t xml:space="preserve"> </w:t>
            </w:r>
            <w:r w:rsidRPr="00E507FE">
              <w:rPr>
                <w:cs/>
              </w:rPr>
              <w:t xml:space="preserve">4 </w:t>
            </w:r>
            <w:r w:rsidRPr="00E507FE">
              <w:t>Unit</w:t>
            </w:r>
            <w:r w:rsidR="00121FBF">
              <w:t xml:space="preserve"> </w:t>
            </w:r>
            <w:r w:rsidRPr="00E507FE">
              <w:t xml:space="preserve"> </w:t>
            </w:r>
            <w:r w:rsidRPr="00E507FE">
              <w:rPr>
                <w:cs/>
              </w:rPr>
              <w:t xml:space="preserve">ถ้ามีกรณีการใช้เลือด แล้วไม่สามารถเบิกจากภาคบริการโลหิตแห่งชาติที่ 5 นครราชสีมา ทางห้องปฏิบัติการได้มีแนวทางในการจัดหาเลือดโดยเครือข่ายห้องปฏิบัติการข้างเคียง เช่น โรงพยาบาลหนองกี่ โรงพยาบาลโชคชัย ระยะทางห่าง 20 กิโลเมตร การแลกเลือดในกรุ๊ปที่มี กับกรุ๊ปที่ต้องการใช้   </w:t>
            </w:r>
          </w:p>
          <w:p w:rsidR="003968ED" w:rsidRPr="00E507FE" w:rsidRDefault="003968ED" w:rsidP="00E30587">
            <w:pPr>
              <w:spacing w:before="0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  <w:cs/>
              </w:rPr>
              <w:lastRenderedPageBreak/>
              <w:t xml:space="preserve">     เพื่อป้องกันการขาดแคลน และไม่ให้มีเลือดหมดอายุในคลังเลือด</w:t>
            </w:r>
          </w:p>
          <w:p w:rsidR="003968ED" w:rsidRPr="00E507FE" w:rsidRDefault="003968ED" w:rsidP="00E30587">
            <w:pPr>
              <w:spacing w:before="0"/>
              <w:ind w:left="360" w:hanging="360"/>
              <w:rPr>
                <w:b/>
                <w:bCs/>
                <w:color w:val="3333CC"/>
                <w:sz w:val="28"/>
                <w:szCs w:val="28"/>
              </w:rPr>
            </w:pPr>
            <w:r w:rsidRPr="00E507FE">
              <w:rPr>
                <w:b/>
                <w:bCs/>
                <w:color w:val="3333CC"/>
                <w:sz w:val="28"/>
                <w:szCs w:val="28"/>
                <w:cs/>
              </w:rPr>
              <w:t>ระบบการแจ้งผลการติดเชื้อแก่ผู้บริจาคโลหิต/จำนวนผู้ติดเชื้อในรอบปีที่ผ่านมา</w:t>
            </w:r>
            <w:r w:rsidRPr="00E507FE">
              <w:rPr>
                <w:b/>
                <w:bCs/>
                <w:color w:val="3333CC"/>
                <w:sz w:val="28"/>
                <w:szCs w:val="28"/>
              </w:rPr>
              <w:t>:</w:t>
            </w:r>
          </w:p>
          <w:p w:rsidR="003968ED" w:rsidRPr="00E507FE" w:rsidRDefault="003968ED" w:rsidP="00BE0841">
            <w:pPr>
              <w:pStyle w:val="a"/>
            </w:pPr>
            <w:r w:rsidRPr="00E507FE">
              <w:rPr>
                <w:cs/>
              </w:rPr>
              <w:t>โรงพยาบาลหนองบุญมากจัดหาเลือดโดยการเบิกจากภาคบริการโลหิตแห่งชาติที่ 5 นครราชสีมา</w:t>
            </w:r>
          </w:p>
          <w:p w:rsidR="003968ED" w:rsidRPr="00E507FE" w:rsidRDefault="003968ED" w:rsidP="00E30587">
            <w:pPr>
              <w:spacing w:before="0"/>
              <w:ind w:left="360" w:hanging="360"/>
              <w:rPr>
                <w:b/>
                <w:bCs/>
                <w:color w:val="3333CC"/>
                <w:sz w:val="28"/>
                <w:szCs w:val="28"/>
              </w:rPr>
            </w:pPr>
            <w:r w:rsidRPr="00E507FE">
              <w:rPr>
                <w:b/>
                <w:bCs/>
                <w:color w:val="3333CC"/>
                <w:sz w:val="28"/>
                <w:szCs w:val="28"/>
                <w:cs/>
              </w:rPr>
              <w:t xml:space="preserve">มาตรฐานการตรวจร่องรอยการติดเชื้อ </w:t>
            </w:r>
            <w:r w:rsidRPr="00E507FE">
              <w:rPr>
                <w:b/>
                <w:bCs/>
                <w:color w:val="3333CC"/>
                <w:sz w:val="28"/>
                <w:szCs w:val="28"/>
              </w:rPr>
              <w:t>(disease marker):</w:t>
            </w:r>
          </w:p>
          <w:p w:rsidR="003968ED" w:rsidRPr="00E507FE" w:rsidRDefault="003968ED" w:rsidP="00BE0841">
            <w:pPr>
              <w:pStyle w:val="a"/>
            </w:pPr>
            <w:r w:rsidRPr="00E507FE">
              <w:rPr>
                <w:cs/>
              </w:rPr>
              <w:t>โรงพยาบาลหนองบุญมากจัดหาเลือดโดยการเบิกจากภาคบริการโลหิตแห่งชาติที่ 5 นครราชสีมา</w:t>
            </w:r>
          </w:p>
          <w:p w:rsidR="003968ED" w:rsidRPr="00E507FE" w:rsidRDefault="003968ED" w:rsidP="00E30587">
            <w:pPr>
              <w:spacing w:before="0"/>
              <w:ind w:left="360" w:hanging="360"/>
              <w:rPr>
                <w:b/>
                <w:bCs/>
                <w:color w:val="3333CC"/>
                <w:sz w:val="28"/>
                <w:szCs w:val="28"/>
              </w:rPr>
            </w:pPr>
            <w:r w:rsidRPr="00E507FE">
              <w:rPr>
                <w:b/>
                <w:bCs/>
                <w:color w:val="3333CC"/>
                <w:sz w:val="28"/>
                <w:szCs w:val="28"/>
                <w:cs/>
              </w:rPr>
              <w:t>ระบบคัดแยก กักกัน ชี้บ่งเลือดที่ไม่ผ่านการตรวจและเลือดที่ติดเชื้อ</w:t>
            </w:r>
            <w:r w:rsidRPr="00E507FE">
              <w:rPr>
                <w:b/>
                <w:bCs/>
                <w:color w:val="3333CC"/>
                <w:sz w:val="28"/>
                <w:szCs w:val="28"/>
              </w:rPr>
              <w:t>:</w:t>
            </w:r>
          </w:p>
          <w:p w:rsidR="003968ED" w:rsidRPr="00121FBF" w:rsidRDefault="003968ED" w:rsidP="00BE0841">
            <w:pPr>
              <w:pStyle w:val="a"/>
              <w:rPr>
                <w:b/>
                <w:bCs/>
                <w:color w:val="3333CC"/>
              </w:rPr>
            </w:pPr>
            <w:r w:rsidRPr="00121FBF">
              <w:rPr>
                <w:cs/>
              </w:rPr>
              <w:t>โรงพยาบาลหนองบุญมากจัดหาเลือดโดยการเบิกจากภาคบริการโลหิตแห่งชาติที่ 5 นครราชสีมา</w:t>
            </w:r>
            <w:r w:rsidRPr="00121FBF">
              <w:rPr>
                <w:b/>
                <w:bCs/>
                <w:color w:val="3333CC"/>
                <w:cs/>
              </w:rPr>
              <w:t xml:space="preserve">                          </w:t>
            </w:r>
          </w:p>
          <w:p w:rsidR="003968ED" w:rsidRPr="00E507FE" w:rsidRDefault="003968ED" w:rsidP="00E30587">
            <w:pPr>
              <w:spacing w:before="0"/>
              <w:ind w:left="360" w:hanging="360"/>
              <w:rPr>
                <w:b/>
                <w:bCs/>
                <w:color w:val="3333CC"/>
                <w:sz w:val="28"/>
                <w:szCs w:val="28"/>
              </w:rPr>
            </w:pPr>
            <w:r w:rsidRPr="00E507FE">
              <w:rPr>
                <w:b/>
                <w:bCs/>
                <w:color w:val="3333CC"/>
                <w:sz w:val="28"/>
                <w:szCs w:val="28"/>
                <w:cs/>
              </w:rPr>
              <w:t>ระบบห่วงโซ่ความเย็นของการเก็บรักษาและขนส่ง</w:t>
            </w:r>
            <w:r w:rsidRPr="00E507FE">
              <w:rPr>
                <w:b/>
                <w:bCs/>
                <w:color w:val="3333CC"/>
                <w:sz w:val="28"/>
                <w:szCs w:val="28"/>
              </w:rPr>
              <w:t>:</w:t>
            </w:r>
          </w:p>
          <w:p w:rsidR="003968ED" w:rsidRPr="00E507FE" w:rsidRDefault="003968ED" w:rsidP="00BE0841">
            <w:pPr>
              <w:pStyle w:val="a"/>
            </w:pPr>
            <w:r w:rsidRPr="00E507FE">
              <w:rPr>
                <w:cs/>
              </w:rPr>
              <w:t>ในกรณีที่มีการเบิกเลือดจากภาคบริการโลหิตแห่งชาติที่ 5 นครราชสีมา</w:t>
            </w:r>
            <w:r w:rsidRPr="00E507FE">
              <w:t xml:space="preserve"> </w:t>
            </w:r>
            <w:r w:rsidRPr="00E507FE">
              <w:rPr>
                <w:cs/>
              </w:rPr>
              <w:t xml:space="preserve">ห้องปฏิบัติการจะมีควบคุมคุณภาพโดยการใส่ </w:t>
            </w:r>
            <w:r w:rsidRPr="00E507FE">
              <w:t xml:space="preserve">Ice pack </w:t>
            </w:r>
            <w:r w:rsidRPr="00E507FE">
              <w:rPr>
                <w:cs/>
              </w:rPr>
              <w:t xml:space="preserve">ตัววัดอุณหภูมิลงไปในกระติกที่ใช้สำหรับการขนส่งให้ได้อุณหภูมิอยู่ระหว่าง 2-8 องศาเซลเซียส  เพื่อป้องกันไม่ให้เลือดสูญเสียคุณภาพระหว่างการขนส่ง และจากห้องปฏิบัติการไปยังหอผู้ป่วย มีการควบคุมอุณหภูมิโดยการใส่ </w:t>
            </w:r>
            <w:r w:rsidRPr="00E507FE">
              <w:t xml:space="preserve">Ice Pack </w:t>
            </w:r>
            <w:r w:rsidRPr="00E507FE">
              <w:rPr>
                <w:cs/>
              </w:rPr>
              <w:t>ลงไปในกระติกที่ใช้สำหรับขนส่ง</w:t>
            </w:r>
          </w:p>
          <w:p w:rsidR="003968ED" w:rsidRPr="00E507FE" w:rsidRDefault="003968ED" w:rsidP="00E30587">
            <w:pPr>
              <w:spacing w:before="0"/>
              <w:ind w:left="360" w:hanging="360"/>
              <w:rPr>
                <w:b/>
                <w:bCs/>
                <w:color w:val="3333CC"/>
                <w:sz w:val="28"/>
                <w:szCs w:val="28"/>
              </w:rPr>
            </w:pPr>
            <w:r w:rsidRPr="00E507FE">
              <w:rPr>
                <w:b/>
                <w:bCs/>
                <w:color w:val="3333CC"/>
                <w:sz w:val="28"/>
                <w:szCs w:val="28"/>
                <w:cs/>
              </w:rPr>
              <w:t>ประเด็นที่ยังไม่สามารถดำเนินการตามมาตรฐาน/แนวทางของศูนย์บริการโลหิตแห่งชาติได้</w:t>
            </w:r>
            <w:r w:rsidRPr="00E507FE">
              <w:rPr>
                <w:b/>
                <w:bCs/>
                <w:color w:val="3333CC"/>
                <w:sz w:val="28"/>
                <w:szCs w:val="28"/>
              </w:rPr>
              <w:t>:</w:t>
            </w:r>
          </w:p>
          <w:p w:rsidR="003968ED" w:rsidRPr="00E507FE" w:rsidRDefault="003968ED" w:rsidP="00BE0841">
            <w:pPr>
              <w:pStyle w:val="a"/>
              <w:rPr>
                <w:cs/>
              </w:rPr>
            </w:pPr>
            <w:r w:rsidRPr="00E507FE">
              <w:rPr>
                <w:cs/>
              </w:rPr>
              <w:t xml:space="preserve">การควบคุมอุณหภูมิขณะขนส่งเลือดจากห้องปฏิบัติการไปยังตึกผู้ป่วย เนื่องจาก </w:t>
            </w:r>
            <w:r w:rsidRPr="00E507FE">
              <w:t xml:space="preserve">Ice pack </w:t>
            </w:r>
            <w:r w:rsidRPr="00E507FE">
              <w:rPr>
                <w:cs/>
              </w:rPr>
              <w:t xml:space="preserve">ที่ตึกผู้ป่วยนั้นอุณหภูมิไม่เหมาะสมในการขนส่งเลือด เนื่องจากไม่มีตู้แช่เย็นอุณหภูมิ -20 องศาเซลเซียส แก้ไขปรับปรุงโดยการให้นำ </w:t>
            </w:r>
            <w:r w:rsidRPr="00E507FE">
              <w:t>Ice pack</w:t>
            </w:r>
            <w:r w:rsidRPr="00E507FE">
              <w:rPr>
                <w:cs/>
              </w:rPr>
              <w:t xml:space="preserve"> ที่มีอยู่มาแลกเปลี่ยนกับห้องปฏิบัติการ โดยใส่ลงไปในกระติกเมื่อมีการขนส่งเลือดกลับไปยังตึกผู้ป่วย  </w:t>
            </w:r>
          </w:p>
          <w:p w:rsidR="003968ED" w:rsidRPr="00E507FE" w:rsidRDefault="003968ED" w:rsidP="00E30587">
            <w:pPr>
              <w:spacing w:before="0"/>
              <w:ind w:left="360" w:hanging="360"/>
              <w:rPr>
                <w:b/>
                <w:bCs/>
                <w:color w:val="3333CC"/>
                <w:sz w:val="28"/>
                <w:szCs w:val="28"/>
              </w:rPr>
            </w:pPr>
            <w:r w:rsidRPr="00E507FE">
              <w:rPr>
                <w:b/>
                <w:bCs/>
                <w:color w:val="3333CC"/>
                <w:sz w:val="28"/>
                <w:szCs w:val="28"/>
                <w:cs/>
              </w:rPr>
              <w:t>การเข้าร่วมระบบประกันคุณภาพจากภายนอก</w:t>
            </w:r>
            <w:r w:rsidRPr="00E507FE">
              <w:rPr>
                <w:b/>
                <w:bCs/>
                <w:color w:val="3333CC"/>
                <w:sz w:val="28"/>
                <w:szCs w:val="28"/>
              </w:rPr>
              <w:t>:</w:t>
            </w:r>
          </w:p>
          <w:p w:rsidR="003968ED" w:rsidRPr="00E507FE" w:rsidRDefault="003968ED" w:rsidP="00E30587">
            <w:pPr>
              <w:spacing w:before="0"/>
              <w:jc w:val="thaiDistribute"/>
              <w:rPr>
                <w:sz w:val="28"/>
                <w:szCs w:val="28"/>
              </w:rPr>
            </w:pPr>
            <w:r w:rsidRPr="00E507FE">
              <w:rPr>
                <w:sz w:val="28"/>
                <w:szCs w:val="28"/>
              </w:rPr>
              <w:sym w:font="Symbol" w:char="F0B7"/>
            </w:r>
            <w:r w:rsidRPr="00E507FE">
              <w:rPr>
                <w:sz w:val="28"/>
                <w:szCs w:val="28"/>
                <w:cs/>
              </w:rPr>
              <w:t xml:space="preserve">   โรงพยาบาลหนองบุญมากการประเมินคุณภาพการตรวจวิเคราะห์ สาขาธนาคารเลือด สำนักมาตรฐานห้องปฏิบัติการ </w:t>
            </w:r>
            <w:r w:rsidR="00121FB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  <w:cs/>
              </w:rPr>
              <w:t>กรมวิทยาศาสตร์การแพทย์ กระทรวงสาธารณสุข ตั้งแต่ปี 2553 ถึง ปัจจุบั</w:t>
            </w:r>
            <w:r w:rsidR="00121FBF">
              <w:rPr>
                <w:sz w:val="28"/>
                <w:szCs w:val="28"/>
                <w:cs/>
              </w:rPr>
              <w:t>น ในปีงบประมาณ 2555-2559 จากผล</w:t>
            </w:r>
            <w:r w:rsidRPr="00E507FE">
              <w:rPr>
                <w:sz w:val="28"/>
                <w:szCs w:val="28"/>
                <w:cs/>
              </w:rPr>
              <w:t>ตัวชี้วัดธนาคารเลือด ที่ตั้งไว้ 4 คะแนน ต้องได้มากกว่า 2.5 คะแนน พบ</w:t>
            </w:r>
            <w:r w:rsidR="00121FBF">
              <w:rPr>
                <w:sz w:val="28"/>
                <w:szCs w:val="28"/>
                <w:cs/>
              </w:rPr>
              <w:t>ว่าผลการประเมิน 3 ครั้ง ในแต่ละ</w:t>
            </w:r>
            <w:r w:rsidRPr="00E507FE">
              <w:rPr>
                <w:sz w:val="28"/>
                <w:szCs w:val="28"/>
                <w:cs/>
              </w:rPr>
              <w:t>ปีงบประมาณ คะแนนผ่านเกณฑ์ที่ตั้งไว้</w:t>
            </w:r>
          </w:p>
          <w:p w:rsidR="003968ED" w:rsidRPr="00E507FE" w:rsidRDefault="003968ED" w:rsidP="00E30587">
            <w:pPr>
              <w:spacing w:before="0"/>
              <w:ind w:left="360" w:hanging="360"/>
              <w:rPr>
                <w:b/>
                <w:bCs/>
                <w:color w:val="3333CC"/>
                <w:sz w:val="28"/>
                <w:szCs w:val="28"/>
              </w:rPr>
            </w:pPr>
            <w:r w:rsidRPr="00E507FE">
              <w:rPr>
                <w:b/>
                <w:bCs/>
                <w:color w:val="3333CC"/>
                <w:sz w:val="28"/>
                <w:szCs w:val="28"/>
                <w:cs/>
              </w:rPr>
              <w:t>การรับรองคุณภาพที่ได้รับ</w:t>
            </w:r>
            <w:r w:rsidRPr="00E507FE">
              <w:rPr>
                <w:b/>
                <w:bCs/>
                <w:color w:val="3333CC"/>
                <w:sz w:val="28"/>
                <w:szCs w:val="28"/>
              </w:rPr>
              <w:t>:</w:t>
            </w:r>
          </w:p>
          <w:p w:rsidR="003968ED" w:rsidRPr="00E507FE" w:rsidRDefault="003968ED" w:rsidP="00BE0841">
            <w:pPr>
              <w:pStyle w:val="a"/>
            </w:pPr>
            <w:r w:rsidRPr="00E507FE">
              <w:rPr>
                <w:cs/>
              </w:rPr>
              <w:t>ได้รับการรับรองระบบบริหารคุณภาพตามมาตรฐานงานเทคนิคการแพทย์ 255</w:t>
            </w:r>
            <w:r w:rsidRPr="00E507FE">
              <w:t>5</w:t>
            </w:r>
            <w:r w:rsidRPr="00E507FE">
              <w:rPr>
                <w:cs/>
              </w:rPr>
              <w:t xml:space="preserve"> สำหรับห้องปฏิบัติการ โดยสภาเทคนิคการแพทย์ ออกให้ ณ วันที่ </w:t>
            </w:r>
            <w:r w:rsidR="00121FBF">
              <w:rPr>
                <w:rFonts w:hint="cs"/>
                <w:cs/>
              </w:rPr>
              <w:t xml:space="preserve"> </w:t>
            </w:r>
            <w:r w:rsidRPr="00E507FE">
              <w:rPr>
                <w:cs/>
              </w:rPr>
              <w:t xml:space="preserve">2 พฤศจิกายน 2558 มีผลถึงวันที่ </w:t>
            </w:r>
            <w:r w:rsidR="00121FBF">
              <w:rPr>
                <w:rFonts w:hint="cs"/>
                <w:cs/>
              </w:rPr>
              <w:t xml:space="preserve"> </w:t>
            </w:r>
            <w:r w:rsidRPr="00E507FE">
              <w:rPr>
                <w:cs/>
              </w:rPr>
              <w:t>1 พฤศจิกายน 2561</w:t>
            </w:r>
          </w:p>
          <w:p w:rsidR="003968ED" w:rsidRPr="00E507FE" w:rsidRDefault="003968ED" w:rsidP="00E30587">
            <w:pPr>
              <w:spacing w:before="0"/>
              <w:ind w:left="360" w:hanging="360"/>
              <w:rPr>
                <w:b/>
                <w:bCs/>
                <w:color w:val="3333CC"/>
                <w:sz w:val="28"/>
                <w:szCs w:val="28"/>
              </w:rPr>
            </w:pPr>
            <w:r w:rsidRPr="00E507FE">
              <w:rPr>
                <w:b/>
                <w:bCs/>
                <w:color w:val="3333CC"/>
                <w:sz w:val="28"/>
                <w:szCs w:val="28"/>
                <w:cs/>
              </w:rPr>
              <w:t>ผลการพัฒนาที่สำคัญ</w:t>
            </w:r>
            <w:r w:rsidRPr="00E507FE">
              <w:rPr>
                <w:b/>
                <w:bCs/>
                <w:color w:val="3333CC"/>
                <w:sz w:val="28"/>
                <w:szCs w:val="28"/>
              </w:rPr>
              <w:t>:</w:t>
            </w:r>
          </w:p>
          <w:p w:rsidR="00481170" w:rsidRPr="00BC3031" w:rsidRDefault="003968ED" w:rsidP="00E30587">
            <w:pPr>
              <w:spacing w:before="0"/>
              <w:rPr>
                <w:sz w:val="28"/>
                <w:szCs w:val="28"/>
                <w:cs/>
              </w:rPr>
            </w:pPr>
            <w:r w:rsidRPr="00E507FE">
              <w:rPr>
                <w:sz w:val="28"/>
                <w:szCs w:val="28"/>
              </w:rPr>
              <w:sym w:font="Symbol" w:char="F0B7"/>
            </w:r>
            <w:r w:rsidRPr="00E507FE">
              <w:rPr>
                <w:sz w:val="28"/>
                <w:szCs w:val="28"/>
                <w:cs/>
              </w:rPr>
              <w:t xml:space="preserve">   เข้าร่วมการประเมินคุณภาพการตรวจวิเคราะห์ สาขาธนาคารเลือด สำนักมาตรฐานห้องปฏิบัติการ</w:t>
            </w:r>
            <w:r w:rsidR="00E3058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  <w:cs/>
              </w:rPr>
              <w:t xml:space="preserve"> กรมวิทยาศาสตร์การแพทย์ กระทรวงสาธารณสุข ในปีงบประมาณ 2555-2560 จากผลตัวชี้วัดสาขาธนาคารเลือดที่ตั้งไว้ 4 คะแนน ต้องได้มากกว่า </w:t>
            </w:r>
            <w:r w:rsidR="00121FB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  <w:cs/>
              </w:rPr>
              <w:t xml:space="preserve">2.5 คะแนน พบว่าผลการประเมิน </w:t>
            </w:r>
            <w:r w:rsidR="00121FB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  <w:cs/>
              </w:rPr>
              <w:t xml:space="preserve">3 ครั้ง </w:t>
            </w:r>
            <w:r w:rsidR="00121FB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507FE">
              <w:rPr>
                <w:sz w:val="28"/>
                <w:szCs w:val="28"/>
                <w:cs/>
              </w:rPr>
              <w:t>ในแต่ละปีงบประมาณ คะแนนผ่านเกณฑ์ ที่ตั้งไว้</w:t>
            </w:r>
          </w:p>
        </w:tc>
      </w:tr>
      <w:tr w:rsidR="006F3FD7" w:rsidRPr="00BC3031" w:rsidTr="00E30587">
        <w:trPr>
          <w:trHeight w:val="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7" w:rsidRPr="00CF69B4" w:rsidRDefault="006F3FD7" w:rsidP="00E3058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F69B4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7" w:rsidRPr="00CF69B4" w:rsidRDefault="006F3FD7" w:rsidP="00E3058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F69B4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7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D7" w:rsidRPr="00CF69B4" w:rsidRDefault="006F3FD7" w:rsidP="00E3058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F69B4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CF69B4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CF69B4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6F3FD7" w:rsidRPr="00BC3031" w:rsidTr="00E30587">
        <w:trPr>
          <w:trHeight w:val="5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7" w:rsidRPr="00BC3031" w:rsidRDefault="006F3FD7" w:rsidP="00E30587">
            <w:pPr>
              <w:spacing w:before="0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  <w:cs/>
              </w:rPr>
              <w:t>62.บริการโลหิตวิทยา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D7" w:rsidRPr="00BC3031" w:rsidRDefault="006F3FD7" w:rsidP="00E30587">
            <w:pPr>
              <w:spacing w:before="0"/>
              <w:jc w:val="center"/>
              <w:rPr>
                <w:sz w:val="28"/>
                <w:szCs w:val="28"/>
              </w:rPr>
            </w:pPr>
            <w:r w:rsidRPr="00BC3031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7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D7" w:rsidRPr="00BC3031" w:rsidRDefault="006F3FD7" w:rsidP="00BE0841">
            <w:pPr>
              <w:pStyle w:val="a"/>
            </w:pPr>
            <w:r w:rsidRPr="00BC3031">
              <w:rPr>
                <w:cs/>
              </w:rPr>
              <w:t>พัฒนาการบริการโลหิต โดยเพิ่มอัตราการจัดหาเลือดให้ตาม</w:t>
            </w:r>
            <w:r w:rsidR="003968ED">
              <w:rPr>
                <w:cs/>
              </w:rPr>
              <w:t>ที่ขอ จากเป้าหมายเดิม 90</w:t>
            </w:r>
            <w:r w:rsidRPr="00BC3031">
              <w:t xml:space="preserve">% </w:t>
            </w:r>
            <w:r w:rsidRPr="00BC3031">
              <w:rPr>
                <w:cs/>
              </w:rPr>
              <w:t>เป็น 95</w:t>
            </w:r>
            <w:r w:rsidRPr="00BC3031">
              <w:t>%</w:t>
            </w:r>
          </w:p>
          <w:p w:rsidR="006F3FD7" w:rsidRPr="00BC3031" w:rsidRDefault="006F3FD7" w:rsidP="00BE0841">
            <w:pPr>
              <w:pStyle w:val="a"/>
            </w:pPr>
            <w:r w:rsidRPr="00BC3031">
              <w:rPr>
                <w:cs/>
              </w:rPr>
              <w:t>เพิ่มการจัดสรรหาส่วนประกอบโลหิตอื่น เช่น</w:t>
            </w:r>
            <w:r w:rsidRPr="00BC3031">
              <w:t xml:space="preserve"> Fresh Frozen Plasma (FFP) </w:t>
            </w:r>
            <w:r w:rsidRPr="00BC3031">
              <w:rPr>
                <w:cs/>
              </w:rPr>
              <w:t xml:space="preserve">และ </w:t>
            </w:r>
            <w:r w:rsidRPr="00BC3031">
              <w:t xml:space="preserve">Platelet concentrate </w:t>
            </w:r>
            <w:r w:rsidRPr="00BC3031">
              <w:rPr>
                <w:cs/>
              </w:rPr>
              <w:t xml:space="preserve">ตาม </w:t>
            </w:r>
            <w:r w:rsidRPr="00BC3031">
              <w:t>Order</w:t>
            </w:r>
            <w:r w:rsidRPr="00BC3031">
              <w:rPr>
                <w:cs/>
              </w:rPr>
              <w:t xml:space="preserve"> ของแพทย์</w:t>
            </w:r>
          </w:p>
          <w:p w:rsidR="006F3FD7" w:rsidRPr="00BC3031" w:rsidRDefault="006F3FD7" w:rsidP="00BE0841">
            <w:pPr>
              <w:pStyle w:val="a"/>
            </w:pPr>
            <w:r w:rsidRPr="00BC3031">
              <w:rPr>
                <w:cs/>
              </w:rPr>
              <w:t>พัฒนาการบริการโลหิตตามแนวทางการใช้บริการศูนย์บริการโลหิตแห่งชาติ สภากาชาดไทย พ.ศ. 25</w:t>
            </w:r>
            <w:r w:rsidRPr="00BC3031">
              <w:t>60</w:t>
            </w:r>
          </w:p>
        </w:tc>
      </w:tr>
    </w:tbl>
    <w:p w:rsidR="006F3FD7" w:rsidRPr="00BE0841" w:rsidRDefault="006F3FD7" w:rsidP="00E30587">
      <w:pPr>
        <w:spacing w:before="0"/>
        <w:rPr>
          <w:sz w:val="2"/>
          <w:szCs w:val="2"/>
        </w:rPr>
      </w:pPr>
    </w:p>
    <w:sectPr w:rsidR="006F3FD7" w:rsidRPr="00BE0841" w:rsidSect="00A67776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1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98" w:rsidRDefault="00887998" w:rsidP="00D81B3C">
      <w:pPr>
        <w:spacing w:before="0"/>
      </w:pPr>
      <w:r>
        <w:separator/>
      </w:r>
    </w:p>
  </w:endnote>
  <w:endnote w:type="continuationSeparator" w:id="1">
    <w:p w:rsidR="00887998" w:rsidRDefault="00887998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Vrind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704515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704515" w:rsidRPr="00492240">
      <w:rPr>
        <w:rFonts w:cs="Browallia New"/>
        <w:sz w:val="24"/>
        <w:szCs w:val="24"/>
      </w:rPr>
      <w:fldChar w:fldCharType="separate"/>
    </w:r>
    <w:r w:rsidR="00BE0841">
      <w:rPr>
        <w:rFonts w:cs="Browallia New"/>
        <w:noProof/>
        <w:sz w:val="24"/>
        <w:szCs w:val="24"/>
      </w:rPr>
      <w:t>145</w:t>
    </w:r>
    <w:r w:rsidR="00704515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98" w:rsidRDefault="00887998" w:rsidP="00D81B3C">
      <w:pPr>
        <w:spacing w:before="0"/>
      </w:pPr>
      <w:r>
        <w:separator/>
      </w:r>
    </w:p>
  </w:footnote>
  <w:footnote w:type="continuationSeparator" w:id="1">
    <w:p w:rsidR="00887998" w:rsidRDefault="00887998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30EF"/>
    <w:multiLevelType w:val="hybridMultilevel"/>
    <w:tmpl w:val="57C0EA04"/>
    <w:lvl w:ilvl="0" w:tplc="3D404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9A92CC7"/>
    <w:multiLevelType w:val="hybridMultilevel"/>
    <w:tmpl w:val="675CD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601B46"/>
    <w:multiLevelType w:val="hybridMultilevel"/>
    <w:tmpl w:val="2A3CC938"/>
    <w:lvl w:ilvl="0" w:tplc="F776312C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12"/>
  </w:num>
  <w:num w:numId="4">
    <w:abstractNumId w:val="3"/>
  </w:num>
  <w:num w:numId="5">
    <w:abstractNumId w:val="28"/>
  </w:num>
  <w:num w:numId="6">
    <w:abstractNumId w:val="36"/>
  </w:num>
  <w:num w:numId="7">
    <w:abstractNumId w:val="34"/>
  </w:num>
  <w:num w:numId="8">
    <w:abstractNumId w:val="14"/>
  </w:num>
  <w:num w:numId="9">
    <w:abstractNumId w:val="32"/>
  </w:num>
  <w:num w:numId="10">
    <w:abstractNumId w:val="35"/>
  </w:num>
  <w:num w:numId="11">
    <w:abstractNumId w:val="21"/>
  </w:num>
  <w:num w:numId="12">
    <w:abstractNumId w:val="6"/>
  </w:num>
  <w:num w:numId="13">
    <w:abstractNumId w:val="0"/>
  </w:num>
  <w:num w:numId="14">
    <w:abstractNumId w:val="22"/>
  </w:num>
  <w:num w:numId="15">
    <w:abstractNumId w:val="8"/>
  </w:num>
  <w:num w:numId="16">
    <w:abstractNumId w:val="9"/>
  </w:num>
  <w:num w:numId="17">
    <w:abstractNumId w:val="20"/>
  </w:num>
  <w:num w:numId="18">
    <w:abstractNumId w:val="2"/>
  </w:num>
  <w:num w:numId="19">
    <w:abstractNumId w:val="31"/>
  </w:num>
  <w:num w:numId="20">
    <w:abstractNumId w:val="18"/>
  </w:num>
  <w:num w:numId="21">
    <w:abstractNumId w:val="13"/>
  </w:num>
  <w:num w:numId="22">
    <w:abstractNumId w:val="19"/>
  </w:num>
  <w:num w:numId="23">
    <w:abstractNumId w:val="7"/>
  </w:num>
  <w:num w:numId="24">
    <w:abstractNumId w:val="11"/>
  </w:num>
  <w:num w:numId="25">
    <w:abstractNumId w:val="29"/>
  </w:num>
  <w:num w:numId="26">
    <w:abstractNumId w:val="16"/>
  </w:num>
  <w:num w:numId="27">
    <w:abstractNumId w:val="26"/>
  </w:num>
  <w:num w:numId="28">
    <w:abstractNumId w:val="15"/>
  </w:num>
  <w:num w:numId="29">
    <w:abstractNumId w:val="17"/>
  </w:num>
  <w:num w:numId="30">
    <w:abstractNumId w:val="30"/>
  </w:num>
  <w:num w:numId="31">
    <w:abstractNumId w:val="1"/>
  </w:num>
  <w:num w:numId="32">
    <w:abstractNumId w:val="23"/>
  </w:num>
  <w:num w:numId="33">
    <w:abstractNumId w:val="10"/>
  </w:num>
  <w:num w:numId="34">
    <w:abstractNumId w:val="25"/>
  </w:num>
  <w:num w:numId="35">
    <w:abstractNumId w:val="24"/>
  </w:num>
  <w:num w:numId="36">
    <w:abstractNumId w:val="27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5CA"/>
    <w:rsid w:val="00057E61"/>
    <w:rsid w:val="00060673"/>
    <w:rsid w:val="00067AAC"/>
    <w:rsid w:val="000B0FC2"/>
    <w:rsid w:val="000B40C5"/>
    <w:rsid w:val="000C191D"/>
    <w:rsid w:val="000F6F62"/>
    <w:rsid w:val="00121DDD"/>
    <w:rsid w:val="00121FBF"/>
    <w:rsid w:val="001279B0"/>
    <w:rsid w:val="001431E6"/>
    <w:rsid w:val="00152037"/>
    <w:rsid w:val="001606C9"/>
    <w:rsid w:val="00170745"/>
    <w:rsid w:val="001747BE"/>
    <w:rsid w:val="0017666E"/>
    <w:rsid w:val="00195ACA"/>
    <w:rsid w:val="00195E83"/>
    <w:rsid w:val="001B58C3"/>
    <w:rsid w:val="001C45B2"/>
    <w:rsid w:val="001D0B97"/>
    <w:rsid w:val="00205E70"/>
    <w:rsid w:val="00216B2C"/>
    <w:rsid w:val="00240B18"/>
    <w:rsid w:val="00241E30"/>
    <w:rsid w:val="002427E5"/>
    <w:rsid w:val="002510AA"/>
    <w:rsid w:val="00252D4F"/>
    <w:rsid w:val="0025303E"/>
    <w:rsid w:val="00254F8A"/>
    <w:rsid w:val="002948A5"/>
    <w:rsid w:val="002B12A0"/>
    <w:rsid w:val="002C7E25"/>
    <w:rsid w:val="002D127C"/>
    <w:rsid w:val="002D2550"/>
    <w:rsid w:val="002E4A18"/>
    <w:rsid w:val="002E7547"/>
    <w:rsid w:val="002F7309"/>
    <w:rsid w:val="00304E83"/>
    <w:rsid w:val="00310E3F"/>
    <w:rsid w:val="00394730"/>
    <w:rsid w:val="00394753"/>
    <w:rsid w:val="003968ED"/>
    <w:rsid w:val="003B6B8D"/>
    <w:rsid w:val="003B74DA"/>
    <w:rsid w:val="003D1560"/>
    <w:rsid w:val="003D420A"/>
    <w:rsid w:val="003E297A"/>
    <w:rsid w:val="003E7B8E"/>
    <w:rsid w:val="003F2149"/>
    <w:rsid w:val="0042443E"/>
    <w:rsid w:val="004244CF"/>
    <w:rsid w:val="00430421"/>
    <w:rsid w:val="00434C2A"/>
    <w:rsid w:val="00434EE5"/>
    <w:rsid w:val="004750A5"/>
    <w:rsid w:val="00481170"/>
    <w:rsid w:val="00487916"/>
    <w:rsid w:val="00492240"/>
    <w:rsid w:val="004A39B0"/>
    <w:rsid w:val="004A4BCD"/>
    <w:rsid w:val="004F7E64"/>
    <w:rsid w:val="005079CC"/>
    <w:rsid w:val="0051451E"/>
    <w:rsid w:val="0052643B"/>
    <w:rsid w:val="005441CC"/>
    <w:rsid w:val="00564DB5"/>
    <w:rsid w:val="0056780C"/>
    <w:rsid w:val="00570B17"/>
    <w:rsid w:val="00571013"/>
    <w:rsid w:val="005717B7"/>
    <w:rsid w:val="00586182"/>
    <w:rsid w:val="00594288"/>
    <w:rsid w:val="005C47BC"/>
    <w:rsid w:val="005D72C4"/>
    <w:rsid w:val="0060019C"/>
    <w:rsid w:val="006016F6"/>
    <w:rsid w:val="00604029"/>
    <w:rsid w:val="0061658F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A0271"/>
    <w:rsid w:val="006C09AB"/>
    <w:rsid w:val="006E7C65"/>
    <w:rsid w:val="006F124C"/>
    <w:rsid w:val="006F3FD7"/>
    <w:rsid w:val="00704515"/>
    <w:rsid w:val="007177AB"/>
    <w:rsid w:val="00732383"/>
    <w:rsid w:val="007610A2"/>
    <w:rsid w:val="00762E16"/>
    <w:rsid w:val="00771A68"/>
    <w:rsid w:val="00785D3F"/>
    <w:rsid w:val="0079299B"/>
    <w:rsid w:val="00792DA3"/>
    <w:rsid w:val="007A1FBF"/>
    <w:rsid w:val="007A722A"/>
    <w:rsid w:val="007B0993"/>
    <w:rsid w:val="007B6D12"/>
    <w:rsid w:val="007C25AB"/>
    <w:rsid w:val="007C2E3A"/>
    <w:rsid w:val="007C6A40"/>
    <w:rsid w:val="007D341C"/>
    <w:rsid w:val="007E38DF"/>
    <w:rsid w:val="007E452A"/>
    <w:rsid w:val="007E588C"/>
    <w:rsid w:val="007E67E8"/>
    <w:rsid w:val="007E6F6A"/>
    <w:rsid w:val="007F7787"/>
    <w:rsid w:val="00800E0A"/>
    <w:rsid w:val="008306EF"/>
    <w:rsid w:val="0084267C"/>
    <w:rsid w:val="00842FA7"/>
    <w:rsid w:val="008653B6"/>
    <w:rsid w:val="00875421"/>
    <w:rsid w:val="0087744E"/>
    <w:rsid w:val="008841B6"/>
    <w:rsid w:val="00887998"/>
    <w:rsid w:val="008954B0"/>
    <w:rsid w:val="008A7DC0"/>
    <w:rsid w:val="008B391C"/>
    <w:rsid w:val="008E44EC"/>
    <w:rsid w:val="00900B87"/>
    <w:rsid w:val="00901485"/>
    <w:rsid w:val="00904E09"/>
    <w:rsid w:val="00911E00"/>
    <w:rsid w:val="00945004"/>
    <w:rsid w:val="00964BDC"/>
    <w:rsid w:val="00965E14"/>
    <w:rsid w:val="0097009D"/>
    <w:rsid w:val="00983FBB"/>
    <w:rsid w:val="009A0D44"/>
    <w:rsid w:val="009A1B27"/>
    <w:rsid w:val="00A26206"/>
    <w:rsid w:val="00A47BCF"/>
    <w:rsid w:val="00A57304"/>
    <w:rsid w:val="00A61F15"/>
    <w:rsid w:val="00A67776"/>
    <w:rsid w:val="00A67DB7"/>
    <w:rsid w:val="00A831E6"/>
    <w:rsid w:val="00A84340"/>
    <w:rsid w:val="00A84A3F"/>
    <w:rsid w:val="00A91389"/>
    <w:rsid w:val="00AA15CC"/>
    <w:rsid w:val="00AA31D5"/>
    <w:rsid w:val="00AA723E"/>
    <w:rsid w:val="00AE0138"/>
    <w:rsid w:val="00AE2971"/>
    <w:rsid w:val="00AE39D5"/>
    <w:rsid w:val="00B01618"/>
    <w:rsid w:val="00B056DA"/>
    <w:rsid w:val="00B10011"/>
    <w:rsid w:val="00B15328"/>
    <w:rsid w:val="00B30C54"/>
    <w:rsid w:val="00B67D80"/>
    <w:rsid w:val="00B848EB"/>
    <w:rsid w:val="00B90945"/>
    <w:rsid w:val="00BA51FA"/>
    <w:rsid w:val="00BC5C72"/>
    <w:rsid w:val="00BE0841"/>
    <w:rsid w:val="00BE29F6"/>
    <w:rsid w:val="00BE48B9"/>
    <w:rsid w:val="00BF17B1"/>
    <w:rsid w:val="00C02D9A"/>
    <w:rsid w:val="00C171EA"/>
    <w:rsid w:val="00C20DBD"/>
    <w:rsid w:val="00C43834"/>
    <w:rsid w:val="00C61B4D"/>
    <w:rsid w:val="00C763CE"/>
    <w:rsid w:val="00C801B2"/>
    <w:rsid w:val="00CA7F8F"/>
    <w:rsid w:val="00CC1298"/>
    <w:rsid w:val="00CC21D0"/>
    <w:rsid w:val="00CD7B1A"/>
    <w:rsid w:val="00CE3153"/>
    <w:rsid w:val="00CE716E"/>
    <w:rsid w:val="00D031B4"/>
    <w:rsid w:val="00D06A8B"/>
    <w:rsid w:val="00D15187"/>
    <w:rsid w:val="00D30DCE"/>
    <w:rsid w:val="00D34DE4"/>
    <w:rsid w:val="00D420F4"/>
    <w:rsid w:val="00D50AA9"/>
    <w:rsid w:val="00D67790"/>
    <w:rsid w:val="00D71122"/>
    <w:rsid w:val="00D7190A"/>
    <w:rsid w:val="00D75E9C"/>
    <w:rsid w:val="00D77898"/>
    <w:rsid w:val="00D81B3C"/>
    <w:rsid w:val="00DC194A"/>
    <w:rsid w:val="00DC41AE"/>
    <w:rsid w:val="00DC73F5"/>
    <w:rsid w:val="00DF2C3E"/>
    <w:rsid w:val="00E042C1"/>
    <w:rsid w:val="00E30587"/>
    <w:rsid w:val="00E41B3A"/>
    <w:rsid w:val="00E51A7F"/>
    <w:rsid w:val="00E55A00"/>
    <w:rsid w:val="00E67732"/>
    <w:rsid w:val="00E7340F"/>
    <w:rsid w:val="00E7414E"/>
    <w:rsid w:val="00E820AE"/>
    <w:rsid w:val="00E8331F"/>
    <w:rsid w:val="00E94FB6"/>
    <w:rsid w:val="00E959D6"/>
    <w:rsid w:val="00E97540"/>
    <w:rsid w:val="00EA3628"/>
    <w:rsid w:val="00EB4B82"/>
    <w:rsid w:val="00EC50B5"/>
    <w:rsid w:val="00EE05E6"/>
    <w:rsid w:val="00EF341B"/>
    <w:rsid w:val="00EF3E2C"/>
    <w:rsid w:val="00EF4D8D"/>
    <w:rsid w:val="00EF4FDB"/>
    <w:rsid w:val="00EF63AF"/>
    <w:rsid w:val="00EF700A"/>
    <w:rsid w:val="00F15C3F"/>
    <w:rsid w:val="00F21C0C"/>
    <w:rsid w:val="00F24696"/>
    <w:rsid w:val="00F42686"/>
    <w:rsid w:val="00F523D5"/>
    <w:rsid w:val="00F81F9F"/>
    <w:rsid w:val="00F871A7"/>
    <w:rsid w:val="00FA4342"/>
    <w:rsid w:val="00FF47B2"/>
    <w:rsid w:val="00FF67E2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1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basedOn w:val="a1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1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BE0841"/>
    <w:pPr>
      <w:numPr>
        <w:numId w:val="36"/>
      </w:numPr>
      <w:spacing w:before="0"/>
    </w:pPr>
  </w:style>
  <w:style w:type="paragraph" w:styleId="a7">
    <w:name w:val="footnote text"/>
    <w:basedOn w:val="a0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1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1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1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1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1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22</cp:revision>
  <cp:lastPrinted>2018-05-12T08:58:00Z</cp:lastPrinted>
  <dcterms:created xsi:type="dcterms:W3CDTF">2017-09-21T12:23:00Z</dcterms:created>
  <dcterms:modified xsi:type="dcterms:W3CDTF">2018-05-12T08:58:00Z</dcterms:modified>
</cp:coreProperties>
</file>