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5" w:rsidRPr="00DE1DE3" w:rsidRDefault="00FD6105" w:rsidP="00005084">
      <w:pPr>
        <w:spacing w:before="0"/>
        <w:rPr>
          <w:b/>
          <w:bCs/>
          <w:color w:val="0000FF"/>
          <w:sz w:val="28"/>
          <w:szCs w:val="28"/>
          <w:cs/>
        </w:rPr>
      </w:pPr>
      <w:r w:rsidRPr="00DE1DE3">
        <w:rPr>
          <w:b/>
          <w:bCs/>
          <w:color w:val="0000FF"/>
          <w:sz w:val="28"/>
          <w:szCs w:val="28"/>
        </w:rPr>
        <w:t>II-</w:t>
      </w:r>
      <w:smartTag w:uri="urn:schemas-microsoft-com:office:smarttags" w:element="metricconverter">
        <w:smartTagPr>
          <w:attr w:name="ProductID" w:val="7C"/>
        </w:smartTagPr>
        <w:r w:rsidRPr="00DE1DE3">
          <w:rPr>
            <w:b/>
            <w:bCs/>
            <w:color w:val="0000FF"/>
            <w:sz w:val="28"/>
            <w:szCs w:val="28"/>
          </w:rPr>
          <w:t>7C</w:t>
        </w:r>
      </w:smartTag>
      <w:r w:rsidRPr="00DE1DE3">
        <w:rPr>
          <w:b/>
          <w:bCs/>
          <w:color w:val="0000FF"/>
          <w:sz w:val="28"/>
          <w:szCs w:val="28"/>
        </w:rPr>
        <w:t xml:space="preserve"> </w:t>
      </w:r>
      <w:r w:rsidRPr="00DE1DE3">
        <w:rPr>
          <w:b/>
          <w:bCs/>
          <w:color w:val="0000FF"/>
          <w:sz w:val="28"/>
          <w:szCs w:val="28"/>
          <w:cs/>
        </w:rPr>
        <w:t>บริการรังสีวิทยา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9"/>
        <w:gridCol w:w="806"/>
        <w:gridCol w:w="463"/>
        <w:gridCol w:w="850"/>
        <w:gridCol w:w="851"/>
        <w:gridCol w:w="850"/>
        <w:gridCol w:w="851"/>
        <w:gridCol w:w="912"/>
      </w:tblGrid>
      <w:tr w:rsidR="00FD6105" w:rsidRPr="00DE1DE3" w:rsidTr="00F02486">
        <w:tc>
          <w:tcPr>
            <w:tcW w:w="9242" w:type="dxa"/>
            <w:gridSpan w:val="9"/>
          </w:tcPr>
          <w:p w:rsidR="00FD6105" w:rsidRPr="00DE1DE3" w:rsidRDefault="00FD6105" w:rsidP="00005084">
            <w:pPr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DE1DE3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E1DE3">
              <w:rPr>
                <w:b/>
                <w:bCs/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คุณภาพฟิล์ม ปลอดภัย ถูกต้อง รวดเร็ว</w:t>
            </w:r>
          </w:p>
        </w:tc>
      </w:tr>
      <w:tr w:rsidR="009B4A66" w:rsidRPr="00DE1DE3" w:rsidTr="00F02486">
        <w:tc>
          <w:tcPr>
            <w:tcW w:w="3510" w:type="dxa"/>
          </w:tcPr>
          <w:p w:rsidR="009B4A66" w:rsidRPr="004E7682" w:rsidRDefault="009B4A66" w:rsidP="00005084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4E7682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418" w:type="dxa"/>
            <w:gridSpan w:val="3"/>
          </w:tcPr>
          <w:p w:rsidR="009B4A66" w:rsidRPr="004E7682" w:rsidRDefault="009B4A66" w:rsidP="00005084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4E7682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9B4A66" w:rsidRPr="004E7682" w:rsidRDefault="009B4A66" w:rsidP="002F3DB0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E7682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1" w:type="dxa"/>
          </w:tcPr>
          <w:p w:rsidR="009B4A66" w:rsidRPr="004E7682" w:rsidRDefault="009B4A66" w:rsidP="002F3DB0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E7682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850" w:type="dxa"/>
          </w:tcPr>
          <w:p w:rsidR="009B4A66" w:rsidRPr="004E7682" w:rsidRDefault="009B4A66" w:rsidP="002F3DB0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E7682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51" w:type="dxa"/>
          </w:tcPr>
          <w:p w:rsidR="009B4A66" w:rsidRPr="004E7682" w:rsidRDefault="009B4A66" w:rsidP="002F3DB0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E7682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912" w:type="dxa"/>
          </w:tcPr>
          <w:p w:rsidR="009B4A66" w:rsidRPr="004E7682" w:rsidRDefault="009B4A66" w:rsidP="00005084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9B4A66" w:rsidRPr="00DE1DE3" w:rsidTr="00F02486">
        <w:tc>
          <w:tcPr>
            <w:tcW w:w="3510" w:type="dxa"/>
          </w:tcPr>
          <w:p w:rsidR="009B4A66" w:rsidRPr="00DE1DE3" w:rsidRDefault="009B4A66" w:rsidP="00005084">
            <w:pPr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 xml:space="preserve">ระยะเวลาการรอฟิล์มผู้ป่วยนอก/ใน </w:t>
            </w:r>
          </w:p>
        </w:tc>
        <w:tc>
          <w:tcPr>
            <w:tcW w:w="1418" w:type="dxa"/>
            <w:gridSpan w:val="3"/>
          </w:tcPr>
          <w:p w:rsidR="009B4A66" w:rsidRPr="00DE1DE3" w:rsidRDefault="009B4A66" w:rsidP="0000508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</w:rPr>
              <w:t xml:space="preserve">&lt; 15 </w:t>
            </w:r>
            <w:r w:rsidRPr="00DE1DE3">
              <w:rPr>
                <w:sz w:val="28"/>
                <w:szCs w:val="28"/>
                <w:cs/>
              </w:rPr>
              <w:t>นาที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>12.77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</w:rPr>
              <w:t>9</w:t>
            </w:r>
          </w:p>
        </w:tc>
        <w:tc>
          <w:tcPr>
            <w:tcW w:w="912" w:type="dxa"/>
          </w:tcPr>
          <w:p w:rsidR="009B4A66" w:rsidRPr="00DE1DE3" w:rsidRDefault="001B6F74" w:rsidP="00005084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4A66" w:rsidRPr="00DE1DE3" w:rsidTr="00F02486">
        <w:tc>
          <w:tcPr>
            <w:tcW w:w="3510" w:type="dxa"/>
          </w:tcPr>
          <w:p w:rsidR="009B4A66" w:rsidRPr="00DE1DE3" w:rsidRDefault="009B4A66" w:rsidP="00005084">
            <w:pPr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>ระยะเวลาการรอฟิล์มฉุกเฉิน</w:t>
            </w:r>
          </w:p>
        </w:tc>
        <w:tc>
          <w:tcPr>
            <w:tcW w:w="1418" w:type="dxa"/>
            <w:gridSpan w:val="3"/>
          </w:tcPr>
          <w:p w:rsidR="009B4A66" w:rsidRPr="00DE1DE3" w:rsidRDefault="009B4A66" w:rsidP="0000508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</w:rPr>
              <w:t xml:space="preserve">&lt; 10 </w:t>
            </w:r>
            <w:r w:rsidRPr="00DE1DE3">
              <w:rPr>
                <w:sz w:val="28"/>
                <w:szCs w:val="28"/>
                <w:cs/>
              </w:rPr>
              <w:t>นาที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9.7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9B4A66" w:rsidRPr="00DE1DE3" w:rsidRDefault="001B6F74" w:rsidP="0000508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4A66" w:rsidRPr="00DE1DE3" w:rsidTr="00F02486">
        <w:tc>
          <w:tcPr>
            <w:tcW w:w="3510" w:type="dxa"/>
          </w:tcPr>
          <w:p w:rsidR="009B4A66" w:rsidRPr="00DE1DE3" w:rsidRDefault="009B4A66" w:rsidP="00005084">
            <w:p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อัตราการถ่ายภาพรังสีซ้ำ</w:t>
            </w:r>
          </w:p>
        </w:tc>
        <w:tc>
          <w:tcPr>
            <w:tcW w:w="1418" w:type="dxa"/>
            <w:gridSpan w:val="3"/>
          </w:tcPr>
          <w:p w:rsidR="009B4A66" w:rsidRPr="00DE1DE3" w:rsidRDefault="009B4A66" w:rsidP="00005084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&lt; 3%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0.6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0.68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1.88</w:t>
            </w:r>
          </w:p>
        </w:tc>
        <w:tc>
          <w:tcPr>
            <w:tcW w:w="912" w:type="dxa"/>
          </w:tcPr>
          <w:p w:rsidR="009B4A66" w:rsidRPr="00DE1DE3" w:rsidRDefault="001B6F74" w:rsidP="0000508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4.69</w:t>
            </w:r>
          </w:p>
        </w:tc>
      </w:tr>
      <w:tr w:rsidR="009B4A66" w:rsidRPr="00DE1DE3" w:rsidTr="00F02486">
        <w:tc>
          <w:tcPr>
            <w:tcW w:w="3510" w:type="dxa"/>
          </w:tcPr>
          <w:p w:rsidR="009B4A66" w:rsidRPr="00DE1DE3" w:rsidRDefault="009B4A66" w:rsidP="00005084">
            <w:pPr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418" w:type="dxa"/>
            <w:gridSpan w:val="3"/>
          </w:tcPr>
          <w:p w:rsidR="009B4A66" w:rsidRPr="00DE1DE3" w:rsidRDefault="009B4A66" w:rsidP="00005084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&gt; 90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96.55</w:t>
            </w:r>
          </w:p>
        </w:tc>
        <w:tc>
          <w:tcPr>
            <w:tcW w:w="850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95.65</w:t>
            </w:r>
          </w:p>
        </w:tc>
        <w:tc>
          <w:tcPr>
            <w:tcW w:w="851" w:type="dxa"/>
          </w:tcPr>
          <w:p w:rsidR="009B4A66" w:rsidRPr="00DE1DE3" w:rsidRDefault="009B4A66" w:rsidP="002F3DB0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N/A</w:t>
            </w:r>
          </w:p>
        </w:tc>
        <w:tc>
          <w:tcPr>
            <w:tcW w:w="912" w:type="dxa"/>
          </w:tcPr>
          <w:p w:rsidR="009B4A66" w:rsidRPr="00DE1DE3" w:rsidRDefault="001B6F74" w:rsidP="0000508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D6105" w:rsidRPr="00DE1DE3" w:rsidTr="00F02486">
        <w:tc>
          <w:tcPr>
            <w:tcW w:w="9242" w:type="dxa"/>
            <w:gridSpan w:val="9"/>
          </w:tcPr>
          <w:p w:rsidR="00FD6105" w:rsidRPr="00DE1DE3" w:rsidRDefault="00FD6105" w:rsidP="00005084">
            <w:pPr>
              <w:spacing w:before="0"/>
              <w:ind w:left="360" w:hanging="360"/>
              <w:rPr>
                <w:b/>
                <w:bCs/>
                <w:sz w:val="28"/>
                <w:szCs w:val="28"/>
                <w:cs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4E7682">
              <w:rPr>
                <w:color w:val="0000FF"/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 xml:space="preserve"> </w:t>
            </w:r>
            <w:r w:rsidR="0096145A" w:rsidRPr="00DE1DE3">
              <w:rPr>
                <w:sz w:val="28"/>
                <w:szCs w:val="28"/>
                <w:cs/>
              </w:rPr>
              <w:t>เพื่อให้บริการตรวจทางรังสีวินิจฉัย อย่างถูกต้อง  รวดเร็ว  ปลอดภัย  และ</w:t>
            </w:r>
            <w:r w:rsidR="0096145A" w:rsidRPr="00F36A6A">
              <w:rPr>
                <w:sz w:val="28"/>
                <w:szCs w:val="28"/>
                <w:cs/>
              </w:rPr>
              <w:t>ผู้รับบริการพึงพอใจ</w:t>
            </w:r>
          </w:p>
          <w:p w:rsidR="0096145A" w:rsidRPr="00DE1DE3" w:rsidRDefault="0096145A" w:rsidP="00005084">
            <w:pPr>
              <w:spacing w:before="0"/>
              <w:rPr>
                <w:sz w:val="28"/>
                <w:szCs w:val="28"/>
              </w:rPr>
            </w:pPr>
            <w:r w:rsidRPr="00DE1DE3">
              <w:rPr>
                <w:b/>
                <w:bCs/>
                <w:sz w:val="28"/>
                <w:szCs w:val="28"/>
                <w:cs/>
              </w:rPr>
              <w:t>หน้าที่และเป้าหมาย</w:t>
            </w:r>
            <w:r w:rsidRPr="00DE1DE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96145A" w:rsidRPr="00DE1DE3" w:rsidRDefault="004E7682" w:rsidP="004E7682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="0096145A" w:rsidRPr="00DE1DE3">
              <w:rPr>
                <w:sz w:val="28"/>
                <w:szCs w:val="28"/>
                <w:cs/>
              </w:rPr>
              <w:t>ให้บริการงานถ่ายภาพรังสีให้แก่ผู้ป่วยและหน่วยงานบริการต่างๆ ภายในโรงพยาบาลเพื่อการวินิจฉัยโรค ที่มีคุณภาพ</w:t>
            </w:r>
            <w:r w:rsidR="0096145A" w:rsidRPr="00DE1DE3">
              <w:rPr>
                <w:sz w:val="28"/>
                <w:szCs w:val="28"/>
              </w:rPr>
              <w:t xml:space="preserve">  </w:t>
            </w:r>
            <w:r w:rsidR="0096145A" w:rsidRPr="00DE1DE3">
              <w:rPr>
                <w:sz w:val="28"/>
                <w:szCs w:val="28"/>
                <w:cs/>
              </w:rPr>
              <w:t>ถูกต้อง  รวดเร็ว  ปลอดภัย  ผู้รับบริการพึงพอใจ ป้องกันอันตรายจากรังสี</w:t>
            </w:r>
          </w:p>
          <w:p w:rsidR="004E7682" w:rsidRDefault="00FD6105" w:rsidP="004E7682">
            <w:pPr>
              <w:spacing w:before="0"/>
              <w:rPr>
                <w:color w:val="0000FF"/>
                <w:sz w:val="28"/>
                <w:szCs w:val="28"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ขอบเขตบริการ (ในเวลา นอกเวลา การส่งตรวจภายนอก)</w:t>
            </w:r>
            <w:r w:rsidRPr="004E7682">
              <w:rPr>
                <w:color w:val="0000FF"/>
                <w:sz w:val="28"/>
                <w:szCs w:val="28"/>
              </w:rPr>
              <w:t>:</w:t>
            </w:r>
          </w:p>
          <w:p w:rsidR="004E7682" w:rsidRPr="004E7682" w:rsidRDefault="0096145A" w:rsidP="008F5F76">
            <w:pPr>
              <w:pStyle w:val="a"/>
              <w:rPr>
                <w:color w:val="0000FF"/>
              </w:rPr>
            </w:pPr>
            <w:r w:rsidRPr="004E7682">
              <w:rPr>
                <w:cs/>
              </w:rPr>
              <w:t xml:space="preserve">ให้บริการถ่ายภาพทางรังสีผู้ป่วยทั่วไปทั้งผู้ป่วยในและผู้ป่วยนอกที่มารับบริการที่งานรังสีในวันเวลาราชการและฉุกเฉินนอกเวลาราชการ ตลอดเวลา </w:t>
            </w:r>
            <w:r w:rsidRPr="004E7682">
              <w:t xml:space="preserve">24 </w:t>
            </w:r>
            <w:r w:rsidRPr="004E7682">
              <w:rPr>
                <w:cs/>
              </w:rPr>
              <w:t>ชั่วโมง</w:t>
            </w:r>
          </w:p>
          <w:p w:rsidR="004E7682" w:rsidRPr="004E7682" w:rsidRDefault="0096145A" w:rsidP="008F5F76">
            <w:pPr>
              <w:pStyle w:val="a"/>
              <w:rPr>
                <w:color w:val="0000FF"/>
              </w:rPr>
            </w:pPr>
            <w:r w:rsidRPr="004E7682">
              <w:rPr>
                <w:cs/>
              </w:rPr>
              <w:t>ให้บริการคำแนะนำ และให้การป้องกันอันตรายจากรังสีแก่เจ้าหน้าที่ ผู้ป่วยและญาติตามหลักวิชาชีพ</w:t>
            </w:r>
          </w:p>
          <w:p w:rsidR="004E7682" w:rsidRPr="004E7682" w:rsidRDefault="0096145A" w:rsidP="008F5F76">
            <w:pPr>
              <w:pStyle w:val="a"/>
              <w:rPr>
                <w:color w:val="0000FF"/>
              </w:rPr>
            </w:pPr>
            <w:r w:rsidRPr="004E7682">
              <w:rPr>
                <w:cs/>
              </w:rPr>
              <w:t>ให้บริการส่งต่อภาพถ่ายรังสีไปยัง โรงพยาบาล มหาราชนครราชสีมา โรงพยาบาลเทพรัตน์ นคร</w:t>
            </w:r>
            <w:r w:rsidR="004E7682">
              <w:rPr>
                <w:cs/>
              </w:rPr>
              <w:t>ราชสีมา</w:t>
            </w:r>
            <w:r w:rsidR="004E7682">
              <w:rPr>
                <w:rFonts w:hint="cs"/>
                <w:cs/>
              </w:rPr>
              <w:t xml:space="preserve"> </w:t>
            </w:r>
            <w:r w:rsidRPr="004E7682">
              <w:rPr>
                <w:cs/>
              </w:rPr>
              <w:t xml:space="preserve">หรือโรงพยาบาลอื่นๆ ตามระบบการส่งตัวผู้ป่วยเพื่อรับการรักษาต่อด้วยแผ่น </w:t>
            </w:r>
            <w:r w:rsidRPr="004E7682">
              <w:t>CD</w:t>
            </w:r>
          </w:p>
          <w:p w:rsidR="004E7682" w:rsidRPr="004E7682" w:rsidRDefault="0096145A" w:rsidP="008F5F76">
            <w:pPr>
              <w:pStyle w:val="a"/>
              <w:rPr>
                <w:color w:val="0000FF"/>
              </w:rPr>
            </w:pPr>
            <w:r w:rsidRPr="004E7682">
              <w:rPr>
                <w:cs/>
              </w:rPr>
              <w:t>ให้บริการการถ่ายภาพรังสี เพื่อตรวจสุขภาพประจำปี คลินิกวัณโรค ตรวจสุขภาพเพื่อไปเรียนต่อ</w:t>
            </w:r>
            <w:r w:rsidRPr="004E7682">
              <w:t xml:space="preserve"> </w:t>
            </w:r>
            <w:r w:rsidRPr="004E7682">
              <w:rPr>
                <w:cs/>
              </w:rPr>
              <w:t>สมัครงานหรือทำประกันชีวิต</w:t>
            </w:r>
            <w:r w:rsidRPr="004E7682">
              <w:t xml:space="preserve"> </w:t>
            </w:r>
          </w:p>
          <w:p w:rsidR="00FD6105" w:rsidRPr="004E7682" w:rsidRDefault="0096145A" w:rsidP="008F5F76">
            <w:pPr>
              <w:pStyle w:val="a"/>
              <w:rPr>
                <w:color w:val="0000FF"/>
                <w:cs/>
              </w:rPr>
            </w:pPr>
            <w:r w:rsidRPr="004E7682">
              <w:rPr>
                <w:cs/>
              </w:rPr>
              <w:t xml:space="preserve">บริการจัดเก็บภาพใน </w:t>
            </w:r>
            <w:r w:rsidRPr="004E7682">
              <w:t xml:space="preserve">SERVER </w:t>
            </w:r>
            <w:r w:rsidRPr="004E7682">
              <w:rPr>
                <w:cs/>
              </w:rPr>
              <w:t xml:space="preserve">ของระบบ </w:t>
            </w:r>
            <w:r w:rsidRPr="004E7682">
              <w:t xml:space="preserve">PACs </w:t>
            </w:r>
          </w:p>
          <w:p w:rsidR="00FD6105" w:rsidRPr="00DE1DE3" w:rsidRDefault="00FD6105" w:rsidP="00005084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การตรวจพิเศษ/การทำ 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 xml:space="preserve">intervention </w:t>
            </w: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ทางรังสี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E1DE3">
              <w:rPr>
                <w:sz w:val="28"/>
                <w:szCs w:val="28"/>
                <w:cs/>
              </w:rPr>
              <w:t xml:space="preserve"> โรงพยาบาลหนองบุญมากไม่ได้เปิดให้บริการ</w:t>
            </w:r>
          </w:p>
          <w:p w:rsidR="00FD6105" w:rsidRPr="004E7682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จำนวนผู้ถ่ายภาพรังสี (ปริญญา/ต่ำกว่าปริญญา)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D6105" w:rsidRPr="004E7682" w:rsidRDefault="001F4016" w:rsidP="008F5F76">
            <w:pPr>
              <w:pStyle w:val="a"/>
            </w:pPr>
            <w:r w:rsidRPr="00DE1DE3">
              <w:rPr>
                <w:cs/>
              </w:rPr>
              <w:t>นักรังสีการแพทย์</w:t>
            </w:r>
            <w:r w:rsidRPr="00DE1DE3">
              <w:t xml:space="preserve"> 1 </w:t>
            </w:r>
            <w:r w:rsidRPr="00DE1DE3">
              <w:rPr>
                <w:cs/>
              </w:rPr>
              <w:t>คน ระดับปริญญาตรี วุฒิวิทยาศาสตร์การแพทย์บัณฑิต(รังสีเทคนิค) ได้รับ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ฟื้นฟูความรู้ด้านรังสีวิทยา โดยการเข้าร่วมอบรมวิชาการทางรังสีจากองค์กรภายนอกอย่างน้อย </w:t>
            </w:r>
            <w:r w:rsidRPr="00DE1DE3">
              <w:t xml:space="preserve">2 </w:t>
            </w:r>
            <w:r w:rsidRPr="00DE1DE3">
              <w:rPr>
                <w:cs/>
              </w:rPr>
              <w:t>ครั้งต่อปีงบประมาณ ค้นคว้าหาความรู้จากคู่มือและแหล่งความรู้ทางการสื่อสารอิเล็กทรอนิกส์อย่างต่อเนื่อง</w:t>
            </w:r>
            <w:r w:rsidRPr="00DE1DE3">
              <w:t xml:space="preserve"> </w:t>
            </w:r>
            <w:r w:rsidRPr="004E7682">
              <w:rPr>
                <w:cs/>
              </w:rPr>
              <w:t xml:space="preserve">พนักงานการแพทย์และรังสีเทคนิค (ผู้ช่วยรังสี) ระดับมัธยมศึกษาตอนปลาย </w:t>
            </w:r>
            <w:r w:rsidRPr="004E7682">
              <w:t xml:space="preserve">2 </w:t>
            </w:r>
            <w:r w:rsidRPr="004E7682">
              <w:rPr>
                <w:cs/>
              </w:rPr>
              <w:t>คน</w:t>
            </w:r>
            <w:r w:rsidR="004E7682">
              <w:t xml:space="preserve"> </w:t>
            </w:r>
            <w:r w:rsidRPr="004E7682">
              <w:rPr>
                <w:cs/>
              </w:rPr>
              <w:t>มีมาตรฐานในการปฏิบัติงานให้เจ้าหน้าที่ใช้เป็นแนวทางปฏิบัติงาน</w:t>
            </w:r>
          </w:p>
          <w:p w:rsidR="00FD6105" w:rsidRPr="00DE1DE3" w:rsidRDefault="00FD6105" w:rsidP="00005084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จำนวนรังสีแพทย์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โรงพยาบาลหนองบุญมากไม่มีรังสีแพทย์</w:t>
            </w:r>
          </w:p>
          <w:p w:rsidR="00FD6105" w:rsidRPr="004E7682" w:rsidRDefault="00FD6105" w:rsidP="0000508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4E7682">
              <w:rPr>
                <w:b/>
                <w:bCs/>
                <w:color w:val="0000FF"/>
                <w:sz w:val="28"/>
                <w:szCs w:val="28"/>
                <w:cs/>
              </w:rPr>
              <w:t>เทคโนโลยีสำคัญ</w:t>
            </w:r>
            <w:r w:rsidRPr="004E7682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>เครื่องสแกนภาพเอกซเรย์ระบบดิจิตอล (</w:t>
            </w:r>
            <w:r w:rsidRPr="00DE1DE3">
              <w:t>CR</w:t>
            </w:r>
            <w:r w:rsidRPr="00DE1DE3">
              <w:rPr>
                <w:cs/>
              </w:rPr>
              <w:t xml:space="preserve">) </w:t>
            </w:r>
            <w:r w:rsidRPr="00DE1DE3">
              <w:t xml:space="preserve">ICR </w:t>
            </w:r>
            <w:r w:rsidRPr="00DE1DE3">
              <w:rPr>
                <w:cs/>
              </w:rPr>
              <w:t>รุ่น 3600 จำนวน 1 เครื่อง</w:t>
            </w:r>
          </w:p>
          <w:p w:rsidR="005D1C35" w:rsidRPr="00EF2C0D" w:rsidRDefault="005D1C35" w:rsidP="008F5F76">
            <w:pPr>
              <w:pStyle w:val="a"/>
            </w:pPr>
            <w:r w:rsidRPr="00EF2C0D">
              <w:rPr>
                <w:cs/>
              </w:rPr>
              <w:t xml:space="preserve">เครื่องเอกซเรย์ ยี่ห้อ </w:t>
            </w:r>
            <w:r w:rsidRPr="00EF2C0D">
              <w:t xml:space="preserve">Toshiba </w:t>
            </w:r>
            <w:r w:rsidRPr="00EF2C0D">
              <w:rPr>
                <w:cs/>
              </w:rPr>
              <w:t xml:space="preserve">ขนาด 320 </w:t>
            </w:r>
            <w:r w:rsidRPr="00EF2C0D">
              <w:t>mA</w:t>
            </w:r>
            <w:r w:rsidRPr="00EF2C0D">
              <w:rPr>
                <w:cs/>
              </w:rPr>
              <w:t xml:space="preserve"> 100 </w:t>
            </w:r>
            <w:r w:rsidRPr="00EF2C0D">
              <w:t xml:space="preserve">KV </w:t>
            </w:r>
            <w:r w:rsidRPr="00EF2C0D">
              <w:rPr>
                <w:cs/>
              </w:rPr>
              <w:t>จำนวน 1 เครื่อง</w:t>
            </w:r>
          </w:p>
          <w:p w:rsidR="005D1C35" w:rsidRPr="00EF2C0D" w:rsidRDefault="005D1C35" w:rsidP="008F5F76">
            <w:pPr>
              <w:pStyle w:val="a"/>
            </w:pPr>
            <w:r w:rsidRPr="00EF2C0D">
              <w:rPr>
                <w:cs/>
              </w:rPr>
              <w:t>เครื่องอัลตร้าซาวด์ ยี่ห้อ</w:t>
            </w:r>
            <w:r w:rsidR="00EF2C0D" w:rsidRPr="00EF2C0D">
              <w:rPr>
                <w:rFonts w:hint="cs"/>
                <w:cs/>
              </w:rPr>
              <w:t xml:space="preserve"> </w:t>
            </w:r>
            <w:r w:rsidR="00EF2C0D" w:rsidRPr="00EF2C0D">
              <w:t xml:space="preserve">TOSHIBA </w:t>
            </w:r>
            <w:r w:rsidRPr="00EF2C0D">
              <w:rPr>
                <w:cs/>
              </w:rPr>
              <w:t>จำนวน 1 เครื่อง</w:t>
            </w:r>
          </w:p>
          <w:p w:rsidR="005D1C35" w:rsidRPr="00EF2C0D" w:rsidRDefault="005D1C35" w:rsidP="008F5F76">
            <w:pPr>
              <w:pStyle w:val="a"/>
            </w:pPr>
            <w:r w:rsidRPr="00EF2C0D">
              <w:rPr>
                <w:cs/>
              </w:rPr>
              <w:t>เครื่องอัลตร้าซาวด์ ยี่ห้อ</w:t>
            </w:r>
            <w:r w:rsidR="00EF2C0D" w:rsidRPr="00EF2C0D">
              <w:rPr>
                <w:rFonts w:hint="cs"/>
                <w:cs/>
              </w:rPr>
              <w:t xml:space="preserve"> </w:t>
            </w:r>
            <w:r w:rsidR="00EF2C0D" w:rsidRPr="00EF2C0D">
              <w:t xml:space="preserve">Medison Sonoace </w:t>
            </w:r>
            <w:r w:rsidRPr="00EF2C0D">
              <w:rPr>
                <w:cs/>
              </w:rPr>
              <w:t xml:space="preserve">จำนวน </w:t>
            </w:r>
            <w:r w:rsidR="00EF2C0D" w:rsidRPr="00EF2C0D">
              <w:rPr>
                <w:rFonts w:hint="cs"/>
                <w:cs/>
              </w:rPr>
              <w:t>2</w:t>
            </w:r>
            <w:r w:rsidRPr="00EF2C0D">
              <w:rPr>
                <w:cs/>
              </w:rPr>
              <w:t xml:space="preserve"> เครื่อง</w:t>
            </w:r>
          </w:p>
          <w:p w:rsidR="005D1C35" w:rsidRPr="00DE1DE3" w:rsidRDefault="005D1C35" w:rsidP="008F5F76">
            <w:pPr>
              <w:pStyle w:val="a"/>
            </w:pPr>
            <w:r w:rsidRPr="00EF2C0D">
              <w:t>Cassette screen</w:t>
            </w:r>
            <w:r w:rsidRPr="00EF2C0D">
              <w:rPr>
                <w:cs/>
              </w:rPr>
              <w:t xml:space="preserve"> รับภาพระบบดิจิตอล ขนาด 14</w:t>
            </w:r>
            <w:r w:rsidR="00A64999" w:rsidRPr="00EF2C0D">
              <w:t xml:space="preserve"> </w:t>
            </w:r>
            <w:r w:rsidRPr="00EF2C0D">
              <w:t>x</w:t>
            </w:r>
            <w:r w:rsidR="00A64999" w:rsidRPr="00EF2C0D">
              <w:t xml:space="preserve"> </w:t>
            </w:r>
            <w:r w:rsidRPr="00EF2C0D">
              <w:rPr>
                <w:cs/>
              </w:rPr>
              <w:t>17 นิ้ว จำนวน</w:t>
            </w:r>
            <w:r w:rsidRPr="00DE1DE3">
              <w:rPr>
                <w:cs/>
              </w:rPr>
              <w:t xml:space="preserve"> 3 แผ่น</w:t>
            </w:r>
          </w:p>
          <w:p w:rsidR="005D1C35" w:rsidRPr="00DE1DE3" w:rsidRDefault="005D1C35" w:rsidP="008F5F76">
            <w:pPr>
              <w:pStyle w:val="a"/>
            </w:pPr>
            <w:r w:rsidRPr="00DE1DE3">
              <w:t>Cassette screen</w:t>
            </w:r>
            <w:r w:rsidRPr="00DE1DE3">
              <w:rPr>
                <w:cs/>
              </w:rPr>
              <w:t xml:space="preserve"> รับภาพระบบดิจิตอล ขนาด 10</w:t>
            </w:r>
            <w:r w:rsidR="00A64999">
              <w:t xml:space="preserve"> </w:t>
            </w:r>
            <w:r w:rsidRPr="00DE1DE3">
              <w:t>x</w:t>
            </w:r>
            <w:r w:rsidR="00A64999">
              <w:t xml:space="preserve"> </w:t>
            </w:r>
            <w:r w:rsidRPr="00DE1DE3">
              <w:rPr>
                <w:cs/>
              </w:rPr>
              <w:t>12 นิ้ว จำนวน 2 แผ่น</w:t>
            </w:r>
          </w:p>
          <w:p w:rsidR="00FD6105" w:rsidRPr="005E7D0F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5E7D0F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กระบวนการ</w:t>
            </w:r>
            <w:r w:rsidRPr="005E7D0F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D6105" w:rsidRPr="005E7D0F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5E7D0F">
              <w:rPr>
                <w:b/>
                <w:bCs/>
                <w:color w:val="0000FF"/>
                <w:sz w:val="28"/>
                <w:szCs w:val="28"/>
                <w:cs/>
              </w:rPr>
              <w:t>การตรวจสอบมาตรฐานความปลอดภัยทางรังสีโดยหน่วยงานภายนอก (องค์กร วันที่ตรวจ ผล)</w:t>
            </w:r>
            <w:r w:rsidRPr="005E7D0F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>การตรวจสอบมาตรฐานความปลอดภัยทางรังสีโดยหน่วยงานภายนอก (องค์กร วันที่ตรวจ ผล):</w:t>
            </w:r>
            <w:r w:rsidRPr="00DE1DE3">
              <w:t xml:space="preserve"> </w:t>
            </w:r>
            <w:r w:rsidR="00B33E27">
              <w:rPr>
                <w:rFonts w:hint="cs"/>
                <w:cs/>
              </w:rPr>
              <w:t xml:space="preserve"> </w:t>
            </w:r>
            <w:r w:rsidRPr="00DE1DE3">
              <w:rPr>
                <w:cs/>
              </w:rPr>
              <w:t>ได้รับการตรวจสอบมาตรฐานความปลอดภัยในการใช้เครื่องเอกซเรย์และห้องเอกซเรย์ โดยศูนย์วิทยาศาสตร์การแพทย์ที่  9  นครราชสีมา วันที่</w:t>
            </w:r>
            <w:r w:rsidR="001B6F74">
              <w:t xml:space="preserve"> </w:t>
            </w:r>
            <w:r w:rsidRPr="00DE1DE3">
              <w:t xml:space="preserve"> 7</w:t>
            </w:r>
            <w:r w:rsidR="001B6F74">
              <w:t xml:space="preserve"> </w:t>
            </w:r>
            <w:r w:rsidRPr="00DE1DE3">
              <w:rPr>
                <w:cs/>
              </w:rPr>
              <w:t xml:space="preserve">กันยายน </w:t>
            </w:r>
            <w:r w:rsidRPr="00DE1DE3">
              <w:t xml:space="preserve">2560 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>มีใบอนุญาตการใช้รังสีจากสำนักงานปรมาณูเพื่อสันติอย่างถูกต้อง</w:t>
            </w:r>
          </w:p>
          <w:p w:rsidR="00FD6105" w:rsidRPr="00B33E27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ผลการตรวจวัดปริมาณรังสี</w:t>
            </w:r>
            <w:r w:rsidRPr="00B33E2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 xml:space="preserve">มีการวัดปริมาณรังสีโดยเครื่องวัดรังสีประจำบุคคล </w:t>
            </w:r>
            <w:r w:rsidRPr="00DE1DE3">
              <w:t xml:space="preserve">OSL </w:t>
            </w:r>
            <w:r w:rsidRPr="00DE1DE3">
              <w:rPr>
                <w:cs/>
              </w:rPr>
              <w:t>และส่งตรวจประเมินที่กรมวิทยาศาสตร์การแพทย์ ระดับรังสีที่บุคลากรทางรังสีได้รับอยู่ในเกณฑ์ปกติ</w:t>
            </w:r>
            <w:r w:rsidRPr="00DE1DE3">
              <w:t xml:space="preserve"> 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 xml:space="preserve">การจัดการพื้นทีภายในห้องเอกซเรย์แบ่งเป็น </w:t>
            </w:r>
            <w:r w:rsidRPr="00DE1DE3">
              <w:t xml:space="preserve">2 </w:t>
            </w:r>
            <w:r w:rsidRPr="00DE1DE3">
              <w:rPr>
                <w:cs/>
              </w:rPr>
              <w:t>ส่วน คือ ส่วนให้บริการผู้ป่วย ประกอบไปด้วย</w:t>
            </w:r>
            <w:r w:rsidRPr="00DE1DE3">
              <w:t xml:space="preserve"> </w:t>
            </w:r>
            <w:r w:rsidRPr="00DE1DE3">
              <w:rPr>
                <w:cs/>
              </w:rPr>
              <w:t>เครื่องเอกซเรย์เตียงเอกซเรย์และส่วนที่ทำงานของเจ้าหน้าที่ซึ่งอยู่ด้านหลังผนังซีเมนต์กันรังสีได้</w:t>
            </w:r>
            <w:r w:rsidRPr="00DE1DE3">
              <w:t xml:space="preserve"> </w:t>
            </w:r>
            <w:r w:rsidRPr="00DE1DE3">
              <w:rPr>
                <w:cs/>
              </w:rPr>
              <w:t>เมื่อทำการถ่ายภาพรังสี ซึ่งบริเวณนี้ผ่านการตรวจวัดรังสีอยู่ในเกณฑ์ที่ปลอดภัย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ขณะถ่ายรังสีเจ้าหน้าที่อยู่ด้านหลังผนังซีเมนต์ซึ่งกันรังสีต้องผนังหนา </w:t>
            </w:r>
            <w:r w:rsidRPr="00DE1DE3">
              <w:t xml:space="preserve">25 </w:t>
            </w:r>
            <w:r w:rsidRPr="00DE1DE3">
              <w:rPr>
                <w:cs/>
              </w:rPr>
              <w:t>เซนติเมตร</w:t>
            </w:r>
          </w:p>
          <w:p w:rsidR="005D1C35" w:rsidRPr="00DE1DE3" w:rsidRDefault="005D1C35" w:rsidP="008F5F76">
            <w:pPr>
              <w:pStyle w:val="a"/>
            </w:pPr>
            <w:r w:rsidRPr="00DE1DE3">
              <w:rPr>
                <w:cs/>
              </w:rPr>
              <w:t>ขณะรับบริการทางรังสี มีป้ายหน้าห้องแสดงบริเวณรังสี ป้ายเตือนสตรีตั้งครรภ์หรือสงสัยว่า</w:t>
            </w:r>
            <w:r w:rsidRPr="00DE1DE3">
              <w:t xml:space="preserve"> </w:t>
            </w:r>
            <w:r w:rsidRPr="00DE1DE3">
              <w:rPr>
                <w:cs/>
              </w:rPr>
              <w:t>ตั้งครรภ์ให้แจ้งเจ้าหน้าที่ทางรังสี ขณะเอกซเรย์จะมีการปิดประตูและเปิดไฟสีแดงแสดงห้ามเข้า</w:t>
            </w:r>
            <w:r w:rsidRPr="00DE1DE3">
              <w:t xml:space="preserve"> </w:t>
            </w:r>
            <w:r w:rsidRPr="00DE1DE3">
              <w:rPr>
                <w:cs/>
              </w:rPr>
              <w:t>ขณะกำลังเอกซเรย์ ผู้ช่วยเหลือที่จับตัวผู้ป่วยขณะถ่ายภาพรังสีต้องสวมเสื้อตะกั่วและใช้อุปกรณ์ป้องกันรังสีทุกครั้ง</w:t>
            </w:r>
          </w:p>
          <w:p w:rsidR="00FD6105" w:rsidRPr="00B33E27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ระบบบำรุงรักษาเครื่องมือ</w:t>
            </w:r>
            <w:r w:rsidRPr="00B33E2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F7D8F" w:rsidRPr="00DE1DE3" w:rsidRDefault="007F7D8F" w:rsidP="008F5F76">
            <w:pPr>
              <w:pStyle w:val="a"/>
            </w:pPr>
            <w:r w:rsidRPr="00DE1DE3">
              <w:rPr>
                <w:cs/>
              </w:rPr>
              <w:t xml:space="preserve">มีการบำรุงรักษาเครื่อง </w:t>
            </w:r>
            <w:r w:rsidRPr="00DE1DE3">
              <w:t>Scan</w:t>
            </w:r>
            <w:r w:rsidRPr="00DE1DE3">
              <w:rPr>
                <w:cs/>
              </w:rPr>
              <w:t xml:space="preserve"> ภาพเอกซเรย์</w:t>
            </w:r>
            <w:r w:rsidRPr="00DE1DE3">
              <w:t xml:space="preserve"> </w:t>
            </w:r>
            <w:r w:rsidRPr="00DE1DE3">
              <w:rPr>
                <w:cs/>
              </w:rPr>
              <w:t>จากบริษัทตามระยะเวลาที่กำหนด เพื่อยืดอายุการใช้งานของเครื่อง ทำให้เครื่องใช้งานได้อย่างมีประสิทธิภาพ</w:t>
            </w:r>
            <w:r w:rsidRPr="00DE1DE3">
              <w:t xml:space="preserve"> </w:t>
            </w:r>
          </w:p>
          <w:p w:rsidR="007F7D8F" w:rsidRPr="00DE1DE3" w:rsidRDefault="007F7D8F" w:rsidP="008F5F76">
            <w:pPr>
              <w:pStyle w:val="a"/>
            </w:pPr>
            <w:r w:rsidRPr="00DE1DE3">
              <w:rPr>
                <w:cs/>
              </w:rPr>
              <w:t>ใช้เครื่องสำรองไฟกับเครื่องสแกนภาพเอกซเรย์ เพื่อป้องกันภาพเอกซเรย์เกิดความเสียหาย เมื่อระบบไฟฟ้า รพ.ดับขณะที่เครื่องกำลังสแกนภาพทำงานอยู่ สามารถทำงานต่อไปอีกประมาณ 15 นาที</w:t>
            </w:r>
          </w:p>
          <w:p w:rsidR="007F7D8F" w:rsidRPr="00DE1DE3" w:rsidRDefault="007F7D8F" w:rsidP="008F5F76">
            <w:pPr>
              <w:pStyle w:val="a"/>
            </w:pPr>
            <w:r w:rsidRPr="00DE1DE3">
              <w:rPr>
                <w:cs/>
              </w:rPr>
              <w:t>มีการแจ้งซ่อมบริษัท เมื่อมีเครื่องมือขัดข้อง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 </w:t>
            </w:r>
          </w:p>
          <w:p w:rsidR="00FD6105" w:rsidRPr="00B33E27" w:rsidRDefault="00FD6105" w:rsidP="00005084">
            <w:pPr>
              <w:spacing w:before="0"/>
              <w:rPr>
                <w:color w:val="0000FF"/>
                <w:sz w:val="28"/>
                <w:szCs w:val="28"/>
                <w:cs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การใช้ผลสอบเทียบ</w:t>
            </w:r>
            <w:r w:rsidRPr="00B33E27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:rsidR="007F7D8F" w:rsidRPr="00B33E27" w:rsidRDefault="007F7D8F" w:rsidP="008F5F76">
            <w:pPr>
              <w:pStyle w:val="a"/>
              <w:rPr>
                <w:b/>
                <w:bCs/>
                <w:cs/>
              </w:rPr>
            </w:pPr>
            <w:r w:rsidRPr="00DE1DE3">
              <w:rPr>
                <w:cs/>
              </w:rPr>
              <w:t>มีการสอบเทียบเครื่องมือปีละ 1 ครั้งจากศูนย์วิทยาศาสตร์การแพทย์ที่ 5 นครราชสีมา เมื่อวันที่</w:t>
            </w:r>
            <w:r w:rsidRPr="00DE1DE3">
              <w:t xml:space="preserve"> 7</w:t>
            </w:r>
            <w:r w:rsidR="005C38B5" w:rsidRPr="00DE1DE3">
              <w:rPr>
                <w:cs/>
              </w:rPr>
              <w:t xml:space="preserve"> </w:t>
            </w:r>
            <w:r w:rsidRPr="00DE1DE3">
              <w:rPr>
                <w:cs/>
              </w:rPr>
              <w:t xml:space="preserve">กันยายน </w:t>
            </w:r>
            <w:r w:rsidRPr="00DE1DE3">
              <w:t xml:space="preserve">2560 </w:t>
            </w:r>
            <w:r w:rsidRPr="00B33E27">
              <w:rPr>
                <w:cs/>
              </w:rPr>
              <w:t>ผลการสอบเทียบผ่านเกณฑ์มาตรฐาน</w:t>
            </w:r>
            <w:r w:rsidRPr="00B33E27">
              <w:rPr>
                <w:cs/>
              </w:rPr>
              <w:tab/>
            </w:r>
          </w:p>
          <w:p w:rsidR="007F7D8F" w:rsidRPr="00B33E27" w:rsidRDefault="007F7D8F" w:rsidP="008F5F76">
            <w:pPr>
              <w:pStyle w:val="a"/>
              <w:rPr>
                <w:cs/>
              </w:rPr>
            </w:pPr>
            <w:r w:rsidRPr="00B33E27">
              <w:rPr>
                <w:cs/>
              </w:rPr>
              <w:t>มีการวัดปริมาณรังสีประจำบุคคลผู้ปฏิบัติงานทางรังสี 4ครั้ง/คน/ปี</w:t>
            </w:r>
            <w:r w:rsidR="005C38B5" w:rsidRPr="00B33E27">
              <w:rPr>
                <w:cs/>
              </w:rPr>
              <w:t xml:space="preserve"> </w:t>
            </w:r>
            <w:r w:rsidRPr="00B33E27">
              <w:rPr>
                <w:cs/>
              </w:rPr>
              <w:t>จากกรมวิทยาศาสตร์การแพทย์ นนทบุรี</w:t>
            </w:r>
            <w:r w:rsidRPr="00B33E27">
              <w:t xml:space="preserve"> </w:t>
            </w:r>
            <w:r w:rsidRPr="00B33E27">
              <w:rPr>
                <w:cs/>
              </w:rPr>
              <w:t>ผลการวัดปริมาณรังสีประจำตัวบุคคลผ่านเกณฑ์ทุกคน</w:t>
            </w:r>
          </w:p>
          <w:p w:rsidR="00FD6105" w:rsidRPr="00B33E27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ความครอบคลุมของภาพรังสีที่รังสีแพทย์อ่านและแปลผล</w:t>
            </w:r>
            <w:r w:rsidRPr="00B33E2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FD6105" w:rsidRPr="00DE1DE3" w:rsidRDefault="00FD6105" w:rsidP="008F5F76">
            <w:pPr>
              <w:pStyle w:val="a"/>
            </w:pPr>
            <w:r w:rsidRPr="00DE1DE3">
              <w:rPr>
                <w:cs/>
              </w:rPr>
              <w:t>โรงพยาบาลหนองบุญมากไม่มีรังสีแพทย์</w:t>
            </w:r>
            <w:r w:rsidR="007F54C7" w:rsidRPr="00DE1DE3">
              <w:t xml:space="preserve"> </w:t>
            </w:r>
            <w:r w:rsidR="007F54C7" w:rsidRPr="00DE1DE3">
              <w:rPr>
                <w:cs/>
              </w:rPr>
              <w:t xml:space="preserve">แต่มีการ </w:t>
            </w:r>
            <w:r w:rsidR="007F54C7" w:rsidRPr="00DE1DE3">
              <w:t xml:space="preserve">QC </w:t>
            </w:r>
            <w:r w:rsidR="007F54C7" w:rsidRPr="00DE1DE3">
              <w:rPr>
                <w:cs/>
              </w:rPr>
              <w:t xml:space="preserve">ภาพโดยนักรังสีแพทย์ ก่อนส่งเข้าระบบ </w:t>
            </w:r>
            <w:r w:rsidR="007F54C7" w:rsidRPr="00DE1DE3">
              <w:t>PACs</w:t>
            </w:r>
          </w:p>
          <w:p w:rsidR="00FD6105" w:rsidRPr="00B33E27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ระบบการรายงาน/การบันทึก/การค้นหาผลการตรวจ</w:t>
            </w:r>
            <w:r w:rsidRPr="00B33E2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BA4234" w:rsidRPr="00DE1DE3" w:rsidRDefault="00BA4234" w:rsidP="00005084">
            <w:pPr>
              <w:spacing w:before="0"/>
              <w:rPr>
                <w:sz w:val="28"/>
                <w:szCs w:val="28"/>
                <w:cs/>
              </w:rPr>
            </w:pPr>
            <w:r w:rsidRPr="00B33E27">
              <w:rPr>
                <w:b/>
                <w:bCs/>
                <w:sz w:val="28"/>
                <w:szCs w:val="28"/>
                <w:cs/>
              </w:rPr>
              <w:t>การรายงานผลฟิล์มเอกซเรย์ภายใน</w:t>
            </w:r>
            <w:r w:rsidRPr="00DE1DE3">
              <w:rPr>
                <w:sz w:val="28"/>
                <w:szCs w:val="28"/>
                <w:cs/>
              </w:rPr>
              <w:t xml:space="preserve"> แพทย์อ่านฟิล์มผ่านระบบ </w:t>
            </w:r>
            <w:r w:rsidRPr="00DE1DE3">
              <w:rPr>
                <w:sz w:val="28"/>
                <w:szCs w:val="28"/>
              </w:rPr>
              <w:t xml:space="preserve">PACs </w:t>
            </w:r>
            <w:r w:rsidRPr="00DE1DE3">
              <w:rPr>
                <w:sz w:val="28"/>
                <w:szCs w:val="28"/>
                <w:cs/>
              </w:rPr>
              <w:t xml:space="preserve">เครือข่าย </w:t>
            </w:r>
            <w:r w:rsidRPr="00DE1DE3">
              <w:rPr>
                <w:sz w:val="28"/>
                <w:szCs w:val="28"/>
              </w:rPr>
              <w:t>HosXP</w:t>
            </w:r>
            <w:r w:rsidRPr="00DE1DE3">
              <w:rPr>
                <w:sz w:val="28"/>
                <w:szCs w:val="28"/>
                <w:cs/>
              </w:rPr>
              <w:t xml:space="preserve"> /</w:t>
            </w:r>
            <w:r w:rsidRPr="00DE1DE3">
              <w:rPr>
                <w:sz w:val="28"/>
                <w:szCs w:val="28"/>
              </w:rPr>
              <w:t>LAN</w:t>
            </w:r>
            <w:r w:rsidRPr="00DE1DE3">
              <w:rPr>
                <w:sz w:val="28"/>
                <w:szCs w:val="28"/>
                <w:cs/>
              </w:rPr>
              <w:t xml:space="preserve"> </w:t>
            </w:r>
          </w:p>
          <w:p w:rsidR="00BA4234" w:rsidRPr="00DE1DE3" w:rsidRDefault="00BA4234" w:rsidP="008F5F76">
            <w:pPr>
              <w:pStyle w:val="a"/>
            </w:pPr>
            <w:r w:rsidRPr="00DE1DE3">
              <w:rPr>
                <w:cs/>
              </w:rPr>
              <w:t xml:space="preserve">เมื่อมีการส่งต่อผู้ป่วยเพื่อรับการรักษาที่โรงพยาบาลมหาราช ส่งภาพเอกซเรย์ผ่านเครือข่าย </w:t>
            </w:r>
            <w:r w:rsidRPr="00DE1DE3">
              <w:t>Internet</w:t>
            </w:r>
          </w:p>
          <w:p w:rsidR="00BA4234" w:rsidRPr="00DE1DE3" w:rsidRDefault="00BA4234" w:rsidP="008F5F76">
            <w:pPr>
              <w:pStyle w:val="a"/>
            </w:pPr>
            <w:r w:rsidRPr="00DE1DE3">
              <w:rPr>
                <w:cs/>
              </w:rPr>
              <w:t xml:space="preserve">กรณีที่ส่งต่อผู้ป่วยไปรับการรักษาที่โรงพยาบาลอื่นๆ ใช้การพริ้นภาพบนกระดาษ </w:t>
            </w:r>
            <w:r w:rsidRPr="00DE1DE3">
              <w:t xml:space="preserve">A4 </w:t>
            </w:r>
            <w:r w:rsidRPr="00DE1DE3">
              <w:rPr>
                <w:cs/>
              </w:rPr>
              <w:t xml:space="preserve">หรือแผ่น </w:t>
            </w:r>
            <w:r w:rsidRPr="00DE1DE3">
              <w:t>CD</w:t>
            </w:r>
          </w:p>
          <w:p w:rsidR="00BA4234" w:rsidRPr="00DE1DE3" w:rsidRDefault="00BA4234" w:rsidP="00005084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DE1DE3">
              <w:rPr>
                <w:b/>
                <w:bCs/>
                <w:sz w:val="28"/>
                <w:szCs w:val="28"/>
                <w:cs/>
              </w:rPr>
              <w:t>การบันทึกผล</w:t>
            </w:r>
          </w:p>
          <w:p w:rsidR="00BA4234" w:rsidRPr="00DE1DE3" w:rsidRDefault="00BA4234" w:rsidP="008F5F76">
            <w:pPr>
              <w:pStyle w:val="a"/>
            </w:pPr>
            <w:r w:rsidRPr="00DE1DE3">
              <w:rPr>
                <w:cs/>
              </w:rPr>
              <w:t xml:space="preserve">ข้อมูลผู้ป่วยทุกรายจะถูกบันทึกผลเข้าสู่ระบบ </w:t>
            </w:r>
            <w:r w:rsidRPr="00DE1DE3">
              <w:t>HosXP</w:t>
            </w:r>
            <w:r w:rsidRPr="00DE1DE3">
              <w:rPr>
                <w:cs/>
              </w:rPr>
              <w:t xml:space="preserve"> ผ่านระบบเครือข่ายภายในโรงพยาบาล</w:t>
            </w:r>
          </w:p>
          <w:p w:rsidR="000C1624" w:rsidRDefault="000C1624" w:rsidP="00005084">
            <w:pPr>
              <w:spacing w:before="0"/>
              <w:rPr>
                <w:b/>
                <w:bCs/>
                <w:sz w:val="28"/>
                <w:szCs w:val="28"/>
              </w:rPr>
            </w:pPr>
          </w:p>
          <w:p w:rsidR="00BA4234" w:rsidRPr="00DE1DE3" w:rsidRDefault="00BA4234" w:rsidP="00005084">
            <w:pPr>
              <w:spacing w:before="0"/>
              <w:rPr>
                <w:b/>
                <w:bCs/>
                <w:sz w:val="28"/>
                <w:szCs w:val="28"/>
              </w:rPr>
            </w:pPr>
            <w:r w:rsidRPr="00DE1DE3">
              <w:rPr>
                <w:b/>
                <w:bCs/>
                <w:sz w:val="28"/>
                <w:szCs w:val="28"/>
                <w:cs/>
              </w:rPr>
              <w:t>การค้นหาผลตรวจ</w:t>
            </w:r>
          </w:p>
          <w:p w:rsidR="00BA4234" w:rsidRPr="00DE1DE3" w:rsidRDefault="00BA4234" w:rsidP="008F5F76">
            <w:pPr>
              <w:pStyle w:val="a"/>
            </w:pPr>
            <w:r w:rsidRPr="00DE1DE3">
              <w:rPr>
                <w:cs/>
              </w:rPr>
              <w:t xml:space="preserve">สืบค้นด้วยระบบ </w:t>
            </w:r>
            <w:r w:rsidRPr="00DE1DE3">
              <w:t>HosXP</w:t>
            </w:r>
            <w:r w:rsidRPr="00DE1DE3">
              <w:rPr>
                <w:cs/>
              </w:rPr>
              <w:t xml:space="preserve"> ผ่านระบบเครือข่าย</w:t>
            </w:r>
            <w:r w:rsidR="00B33E27">
              <w:rPr>
                <w:cs/>
              </w:rPr>
              <w:t>ภายในโรงพยาบาล โดยการใส่หมายเลข</w:t>
            </w:r>
            <w:r w:rsidR="00B33E27">
              <w:rPr>
                <w:rFonts w:hint="cs"/>
                <w:cs/>
              </w:rPr>
              <w:t xml:space="preserve"> </w:t>
            </w:r>
            <w:r w:rsidRPr="00DE1DE3">
              <w:t>H</w:t>
            </w:r>
            <w:r w:rsidR="00B33E27">
              <w:t xml:space="preserve">N </w:t>
            </w:r>
            <w:r w:rsidRPr="00DE1DE3">
              <w:rPr>
                <w:cs/>
              </w:rPr>
              <w:t>หรือ ชื่อ-สกุลของผู้ป่วย</w:t>
            </w:r>
          </w:p>
          <w:p w:rsidR="00FD6105" w:rsidRPr="00B33E27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B33E27">
              <w:rPr>
                <w:b/>
                <w:bCs/>
                <w:color w:val="0000FF"/>
                <w:sz w:val="28"/>
                <w:szCs w:val="28"/>
                <w:cs/>
              </w:rPr>
              <w:t>การควบคุมคุณภาพของกระบวนการทางรังสีเทคนิค</w:t>
            </w:r>
          </w:p>
          <w:p w:rsidR="00BA4234" w:rsidRPr="00DE1DE3" w:rsidRDefault="004A4309" w:rsidP="004B3830">
            <w:pPr>
              <w:numPr>
                <w:ilvl w:val="0"/>
                <w:numId w:val="2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การเตรียมความพร้อมเครื่องมืออุปกรณ์ การตรวจสอบชื่อ</w:t>
            </w:r>
            <w:r w:rsidR="00DE1DE3" w:rsidRPr="00DE1DE3">
              <w:rPr>
                <w:sz w:val="28"/>
                <w:szCs w:val="28"/>
                <w:cs/>
              </w:rPr>
              <w:t>-</w:t>
            </w:r>
            <w:r w:rsidRPr="00DE1DE3">
              <w:rPr>
                <w:sz w:val="28"/>
                <w:szCs w:val="28"/>
                <w:cs/>
              </w:rPr>
              <w:t xml:space="preserve">สกุลผู้ป่วย </w:t>
            </w:r>
            <w:r w:rsidR="00BA4234" w:rsidRPr="00DE1DE3">
              <w:rPr>
                <w:sz w:val="28"/>
                <w:szCs w:val="28"/>
                <w:cs/>
              </w:rPr>
              <w:t xml:space="preserve">มีการจัดทำ </w:t>
            </w:r>
            <w:r w:rsidR="00BA4234" w:rsidRPr="00DE1DE3">
              <w:rPr>
                <w:sz w:val="28"/>
                <w:szCs w:val="28"/>
              </w:rPr>
              <w:t xml:space="preserve">Exposure Chart </w:t>
            </w:r>
            <w:r w:rsidR="00BA4234" w:rsidRPr="00DE1DE3">
              <w:rPr>
                <w:sz w:val="28"/>
                <w:szCs w:val="28"/>
                <w:cs/>
              </w:rPr>
              <w:t>(ตารางการตั้งค่าการให้ปริมาณรังสีสำหรับผู้ป่วย) มีการดูแลรักษาเชิงป้องกันโดยช่างซ่อมบำรุง</w:t>
            </w:r>
          </w:p>
          <w:p w:rsidR="00BA4234" w:rsidRPr="00DE1DE3" w:rsidRDefault="00BA4234" w:rsidP="004B3830">
            <w:pPr>
              <w:numPr>
                <w:ilvl w:val="0"/>
                <w:numId w:val="2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 xml:space="preserve">การประเมินความเสี่ยงแรกรับ มีการประเมินความสำคัญ เช่นผู้ป่วยอุบัติเหตุมีการบาดเจ็บที่ศีรษะ ผู้ป่วยมาด้วยรถนอน ผู้ป่วยที่ได้รับการประสานงานจากพยาบาล </w:t>
            </w:r>
            <w:r w:rsidRPr="00DE1DE3">
              <w:rPr>
                <w:sz w:val="28"/>
                <w:szCs w:val="28"/>
              </w:rPr>
              <w:t xml:space="preserve">ER, OPD, IPD </w:t>
            </w:r>
            <w:r w:rsidRPr="00DE1DE3">
              <w:rPr>
                <w:sz w:val="28"/>
                <w:szCs w:val="28"/>
                <w:cs/>
              </w:rPr>
              <w:t>ประวัติการส่งตรวจ รวมถึงสภาพอาการผู้ป่วยเมื่อมาถึง</w:t>
            </w:r>
            <w:r w:rsidRPr="00DE1DE3">
              <w:rPr>
                <w:sz w:val="28"/>
                <w:szCs w:val="28"/>
              </w:rPr>
              <w:t xml:space="preserve"> </w:t>
            </w:r>
          </w:p>
          <w:p w:rsidR="00BA4234" w:rsidRPr="00DE1DE3" w:rsidRDefault="00DE1DE3" w:rsidP="004B3830">
            <w:pPr>
              <w:numPr>
                <w:ilvl w:val="0"/>
                <w:numId w:val="2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ตรวจสอบ</w:t>
            </w:r>
            <w:r w:rsidR="00BA4234" w:rsidRPr="00DE1DE3">
              <w:rPr>
                <w:sz w:val="28"/>
                <w:szCs w:val="28"/>
                <w:cs/>
              </w:rPr>
              <w:t xml:space="preserve">คำสั่งใน </w:t>
            </w:r>
            <w:r w:rsidR="00BA4234" w:rsidRPr="00DE1DE3">
              <w:rPr>
                <w:sz w:val="28"/>
                <w:szCs w:val="28"/>
              </w:rPr>
              <w:t xml:space="preserve">HOSXP </w:t>
            </w:r>
            <w:r w:rsidR="00BA4234" w:rsidRPr="00DE1DE3">
              <w:rPr>
                <w:sz w:val="28"/>
                <w:szCs w:val="28"/>
                <w:cs/>
              </w:rPr>
              <w:t>การตรวจที่ชัดเจนเป็นลายลักษณ์อักษรในใบคำสั่ง</w:t>
            </w:r>
          </w:p>
          <w:p w:rsidR="00DE1DE3" w:rsidRPr="00DE1DE3" w:rsidRDefault="00DE1DE3" w:rsidP="004B3830">
            <w:pPr>
              <w:numPr>
                <w:ilvl w:val="0"/>
                <w:numId w:val="2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ตรวจสอบชื่อ-นามสกุล</w:t>
            </w:r>
            <w:r w:rsidR="00241279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ผู้ป่วย</w:t>
            </w:r>
          </w:p>
          <w:p w:rsidR="00BA4234" w:rsidRPr="00241279" w:rsidRDefault="00BA4234" w:rsidP="00DE1DE3">
            <w:pPr>
              <w:spacing w:before="0"/>
              <w:rPr>
                <w:b/>
                <w:bCs/>
                <w:sz w:val="28"/>
                <w:szCs w:val="28"/>
              </w:rPr>
            </w:pPr>
            <w:r w:rsidRPr="00241279">
              <w:rPr>
                <w:b/>
                <w:bCs/>
                <w:sz w:val="28"/>
                <w:szCs w:val="28"/>
                <w:cs/>
              </w:rPr>
              <w:t>การควบคุมคุณภาพรังสี</w:t>
            </w:r>
          </w:p>
          <w:p w:rsidR="00241279" w:rsidRDefault="00BA4234" w:rsidP="008F5F76">
            <w:pPr>
              <w:pStyle w:val="a"/>
            </w:pPr>
            <w:r w:rsidRPr="00DE1DE3">
              <w:rPr>
                <w:cs/>
              </w:rPr>
              <w:t>ก่อนการสแกนภาพต้องตรงกับชื่อผู้ป่วยที่เข้ารับการถ่ายภาพ</w:t>
            </w:r>
          </w:p>
          <w:p w:rsidR="00241279" w:rsidRDefault="00BA4234" w:rsidP="008F5F76">
            <w:pPr>
              <w:pStyle w:val="a"/>
            </w:pPr>
            <w:r w:rsidRPr="00241279">
              <w:rPr>
                <w:cs/>
              </w:rPr>
              <w:t>ตรวจสอบเครื่องหมายระบุข้างซ้าย-ขวาให้ตรงกับข้างที่ถ่ายภาพไป</w:t>
            </w:r>
          </w:p>
          <w:p w:rsidR="00241279" w:rsidRDefault="00BA4234" w:rsidP="008F5F76">
            <w:pPr>
              <w:pStyle w:val="a"/>
            </w:pPr>
            <w:r w:rsidRPr="00241279">
              <w:rPr>
                <w:cs/>
              </w:rPr>
              <w:t>ปรับภาพเพื่อให้เห็นรายละเอียดให้ชัดเจนตามอวัยวะนั้นๆที่แพทย์ต้องการวินิจฉัย</w:t>
            </w:r>
          </w:p>
          <w:p w:rsidR="00241279" w:rsidRDefault="00BA4234" w:rsidP="008F5F76">
            <w:pPr>
              <w:pStyle w:val="a"/>
            </w:pPr>
            <w:r w:rsidRPr="00241279">
              <w:rPr>
                <w:cs/>
              </w:rPr>
              <w:t>มีการตรวจสอบคุณภาพของเอกซเรย์โดยนักรังสีการแพทย์ทุกเช้าของวันสำหรับที่ให้บริการนอกเวลา หากพบความไม่เหมาะสมให้ผู้ปฏิบัติงานมารับทราบและแนะนำแนวทางการเอกซเรย์และปรับภาพเพื่อให้ได้ภาพที่ดีมีคุณภาพ</w:t>
            </w:r>
            <w:r w:rsidRPr="00241279">
              <w:t xml:space="preserve"> </w:t>
            </w:r>
          </w:p>
          <w:p w:rsidR="00BA4234" w:rsidRPr="00241279" w:rsidRDefault="00DE1DE3" w:rsidP="008F5F76">
            <w:pPr>
              <w:pStyle w:val="a"/>
            </w:pPr>
            <w:r w:rsidRPr="00241279">
              <w:rPr>
                <w:cs/>
              </w:rPr>
              <w:t>กรณีนอกเวลาราชการที่ไม่มีนักรังสีแพทย์ปฏิ</w:t>
            </w:r>
            <w:r w:rsidR="00241279">
              <w:rPr>
                <w:cs/>
              </w:rPr>
              <w:t>บัติงาน จัดช่องทางการปรึกษาทางโ</w:t>
            </w:r>
            <w:r w:rsidR="00241279">
              <w:rPr>
                <w:rFonts w:hint="cs"/>
                <w:cs/>
              </w:rPr>
              <w:t>ท</w:t>
            </w:r>
            <w:r w:rsidRPr="00241279">
              <w:rPr>
                <w:cs/>
              </w:rPr>
              <w:t>รศัพท์/ไลน์</w:t>
            </w:r>
          </w:p>
          <w:p w:rsidR="00FD6105" w:rsidRPr="00241279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241279">
              <w:rPr>
                <w:b/>
                <w:bCs/>
                <w:color w:val="0000FF"/>
                <w:sz w:val="28"/>
                <w:szCs w:val="28"/>
                <w:cs/>
              </w:rPr>
              <w:t>การสื่อสารกับผู้ส่งตรวจ</w:t>
            </w:r>
            <w:r w:rsidRPr="00241279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241279">
              <w:rPr>
                <w:b/>
                <w:bCs/>
                <w:color w:val="0000FF"/>
                <w:sz w:val="28"/>
                <w:szCs w:val="28"/>
                <w:cs/>
              </w:rPr>
              <w:t>(วิธีการสื่อสาร การใช้ประโยชน์)</w:t>
            </w:r>
            <w:r w:rsidRPr="0024127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C265D1" w:rsidRPr="00DE1DE3" w:rsidRDefault="00C265D1" w:rsidP="008F5F76">
            <w:pPr>
              <w:pStyle w:val="a"/>
            </w:pPr>
            <w:r w:rsidRPr="00DE1DE3">
              <w:rPr>
                <w:cs/>
              </w:rPr>
              <w:t xml:space="preserve">เมื่อแพทย์ส่งตรวจทางรังสี จะมีการบันทึกคำสั่งลงในโปรแกรม </w:t>
            </w:r>
            <w:r w:rsidRPr="00DE1DE3">
              <w:t xml:space="preserve">HOSXP </w:t>
            </w:r>
            <w:r w:rsidRPr="00DE1DE3">
              <w:rPr>
                <w:cs/>
              </w:rPr>
              <w:t>และในใบสื่อสาร พนักงานเปล</w:t>
            </w:r>
            <w:r w:rsidRPr="00DE1DE3">
              <w:t xml:space="preserve">/ </w:t>
            </w:r>
            <w:r w:rsidRPr="00DE1DE3">
              <w:rPr>
                <w:cs/>
              </w:rPr>
              <w:t>ผู้ป่วย/ญาติ ถือใบสื่อสารมายังแผนกเอกซเรย์ เมื่อผู้ป่วยมาถึงแผนกเอกซเรย์เจ้าหน้าที่รังสีจะต้องตรวจสอบชื่อ</w:t>
            </w:r>
            <w:r w:rsidRPr="00DE1DE3">
              <w:t>-</w:t>
            </w:r>
            <w:r w:rsidRPr="00DE1DE3">
              <w:rPr>
                <w:cs/>
              </w:rPr>
              <w:t xml:space="preserve">นามสกุลให้ตรงกับใบสื่อสาร หรือดูชื่อ-สกุลที่ป้ายข้อมือคนไข้ กรณีที่คนไข้ไม่สามารถตอบคำถามได้ พร้อมทั้งตรวจสอบตำแหน่งอวัยวะที่แพทย์ต้องการเอกซเรย์ หากไม่ชัดเจนหรือไม่สอดคล้องกับอาการเจ็บป่วย จึงจะโทรกลับไปสอบถามที่ห้องตรวจ หรือตึกนอน เพื่อยืนยันกับแพทย์อีกครั้ง ป้องกันการเอกซเรย์ผิดตำแหน่ง </w:t>
            </w:r>
          </w:p>
          <w:p w:rsidR="00C265D1" w:rsidRPr="00DE1DE3" w:rsidRDefault="00C265D1" w:rsidP="008F5F76">
            <w:pPr>
              <w:pStyle w:val="a"/>
            </w:pPr>
            <w:r w:rsidRPr="00DE1DE3">
              <w:rPr>
                <w:cs/>
              </w:rPr>
              <w:t>นักรังสีและพนักงานทางการแพทย์และรังสีเทคนิค จะต้องสอบถามการมาของประจำเดือนครั้งสุดท้ายของสตรีในวัยเจริญพันธุ์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พร้อมทั้งแจ้งให้ทราบหากตั้งครรภ์ไม่ควรเอกซเรย์  หากจำเป็นต้องเอกซเรย์เพื่อเป็นการป้องกันอันตรายจากรังสีในสตรีมีครรภ์ต้องสวมเสื้อตะกั่ว โดยไม่บดบังบริเวณที่แพทย์ต้องการวินิจฉัย ในเด็กจะต้องป้องกันรังสีบริเวณอวัยวะสืบพันธุ์โดยแผ่นตะกั่วให้ทุกครั้ง  พร้อมให้คำแนะนำขั้นตอนระหว่างทำการถ่ายภาพทางรังสี เช่น หายใจเข้าลึกๆแล้วกลั้นไว้นานๆ หรือกลั้นใจนิ่ง ให้ทำตามที่เจ้าหน้าที่บอกขณะทำการถ่ายภาพ </w:t>
            </w:r>
          </w:p>
          <w:p w:rsidR="00C265D1" w:rsidRPr="00DE1DE3" w:rsidRDefault="00C265D1" w:rsidP="008F5F76">
            <w:pPr>
              <w:pStyle w:val="a"/>
            </w:pPr>
            <w:r w:rsidRPr="00DE1DE3">
              <w:rPr>
                <w:cs/>
              </w:rPr>
              <w:t xml:space="preserve">ให้ผู้ป่วยเปลี่ยนเสื้อผ้าแล้วใส่ชุดที่ทางแผนกเตรียมไว้ให้ เพื่อหลีกเลี่ยงโลหะบดบังอวัยวะที่จะถ่ายภาพ จึงเริ่มให้บริการทางรังสีตามขั้นตอน  </w:t>
            </w:r>
          </w:p>
          <w:p w:rsidR="00C265D1" w:rsidRPr="00DE1DE3" w:rsidRDefault="00C265D1" w:rsidP="008F5F76">
            <w:pPr>
              <w:pStyle w:val="a"/>
            </w:pPr>
            <w:r w:rsidRPr="00DE1DE3">
              <w:rPr>
                <w:cs/>
              </w:rPr>
              <w:t xml:space="preserve">เมื่อเอกซเรย์เสร็จเรียบร้อยแล้ว ให้นั่งรอก่อนระหว่างที่ </w:t>
            </w:r>
            <w:r w:rsidRPr="00DE1DE3">
              <w:t xml:space="preserve">QC </w:t>
            </w:r>
            <w:r w:rsidRPr="00DE1DE3">
              <w:rPr>
                <w:cs/>
              </w:rPr>
              <w:t xml:space="preserve">ภาพหรือาจต้องเอกซเรย์ซ้ำถ้าภาพมีรายละเอียดไม่ชัดเจน ก่อนที่ส่งเข้าระบบ </w:t>
            </w:r>
            <w:r w:rsidRPr="00DE1DE3">
              <w:t>PACs</w:t>
            </w:r>
            <w:r w:rsidRPr="00DE1DE3">
              <w:rPr>
                <w:cs/>
              </w:rPr>
              <w:t xml:space="preserve"> จึงให้เปลี่ยนชุด รอรับบัตรเพื่อให้ผู้ป่วยกลับไปยังห้องตรวจเดิม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เพื่อแปลผล </w:t>
            </w:r>
            <w:r w:rsidRPr="00DE1DE3">
              <w:rPr>
                <w:cs/>
              </w:rPr>
              <w:lastRenderedPageBreak/>
              <w:t>และวางแผนการรักษาต่อไป</w:t>
            </w:r>
          </w:p>
          <w:p w:rsidR="00FD6105" w:rsidRPr="00555636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555636">
              <w:rPr>
                <w:b/>
                <w:bCs/>
                <w:color w:val="0000FF"/>
                <w:sz w:val="28"/>
                <w:szCs w:val="28"/>
                <w:cs/>
              </w:rPr>
              <w:t>การปรับปรุงแก้ไขเนื่องจากอุบัติการณ์สำคัญ</w:t>
            </w:r>
            <w:r w:rsidRPr="00555636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7F0368" w:rsidRPr="00555636" w:rsidRDefault="007F0368" w:rsidP="00005084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555636">
              <w:rPr>
                <w:sz w:val="28"/>
                <w:szCs w:val="28"/>
                <w:cs/>
              </w:rPr>
              <w:t>จากการทบทวนพบความเสี่ยงผู้ป่วยมีอาการทรุดลงขณะถ่ายภาพรังสี ได้มีการปรับปรุงแนวทางปฏิบัติ ดังนี้</w:t>
            </w:r>
          </w:p>
          <w:p w:rsidR="004F0CF6" w:rsidRPr="00DE1DE3" w:rsidRDefault="004F0CF6" w:rsidP="008F5F76">
            <w:pPr>
              <w:pStyle w:val="a"/>
              <w:rPr>
                <w:b/>
                <w:bCs/>
                <w:u w:val="single"/>
              </w:rPr>
            </w:pPr>
            <w:r w:rsidRPr="00DE1DE3">
              <w:rPr>
                <w:cs/>
              </w:rPr>
              <w:t>ผู้มารับบริการที่มีภาวะเสี่ยงต้องมีผู้ที่มีหน้าที่เฝ้าดูและระวังตลอดเวลา</w:t>
            </w:r>
            <w:r w:rsidRPr="00DE1DE3">
              <w:t xml:space="preserve"> </w:t>
            </w:r>
          </w:p>
          <w:p w:rsidR="004F0CF6" w:rsidRPr="00DE1DE3" w:rsidRDefault="004F0CF6" w:rsidP="008F5F76">
            <w:pPr>
              <w:pStyle w:val="a"/>
              <w:rPr>
                <w:b/>
                <w:bCs/>
                <w:u w:val="single"/>
              </w:rPr>
            </w:pPr>
            <w:r w:rsidRPr="00DE1DE3">
              <w:rPr>
                <w:cs/>
              </w:rPr>
              <w:t xml:space="preserve">ผู้รับบริการที่มีภาวะเสี่ยงสูงต้องมีพยาบาลมาด้วย </w:t>
            </w:r>
            <w:r w:rsidRPr="00DE1DE3">
              <w:t xml:space="preserve"> </w:t>
            </w:r>
            <w:r w:rsidRPr="00DE1DE3">
              <w:rPr>
                <w:cs/>
              </w:rPr>
              <w:t xml:space="preserve">มี </w:t>
            </w:r>
            <w:r w:rsidRPr="00DE1DE3">
              <w:t xml:space="preserve">Ambu bag </w:t>
            </w:r>
            <w:r w:rsidRPr="00DE1DE3">
              <w:rPr>
                <w:cs/>
              </w:rPr>
              <w:t>มาพร้อมกับผู้รับบริการด้วยทุกครั้ง</w:t>
            </w:r>
          </w:p>
          <w:p w:rsidR="004F0CF6" w:rsidRPr="00DE1DE3" w:rsidRDefault="004F0CF6" w:rsidP="008F5F76">
            <w:pPr>
              <w:pStyle w:val="a"/>
              <w:rPr>
                <w:b/>
                <w:bCs/>
                <w:u w:val="single"/>
              </w:rPr>
            </w:pPr>
            <w:r w:rsidRPr="00DE1DE3">
              <w:rPr>
                <w:cs/>
              </w:rPr>
              <w:t>หากผู้ป่วยสับสนหรือมีอาการหายใจหอบเหนื่อย ปากเบี้ยว คนไข้อุบัติเหตุ ต้องให้คิวบริการก่อนรีบรายงานแพทย์พยาบาลห้องฉุกเฉินด่วน</w:t>
            </w:r>
          </w:p>
          <w:p w:rsidR="004F0CF6" w:rsidRPr="00DE1DE3" w:rsidRDefault="004F0CF6" w:rsidP="008F5F76">
            <w:pPr>
              <w:pStyle w:val="a"/>
            </w:pPr>
            <w:r w:rsidRPr="00DE1DE3">
              <w:rPr>
                <w:cs/>
              </w:rPr>
              <w:t>มีแบบแผนลำดับขั้นตอนการช่วยเหลือชีวิตผู้ป่วย</w:t>
            </w:r>
            <w:r w:rsidRPr="00DE1DE3">
              <w:t>(CPR)</w:t>
            </w:r>
            <w:r w:rsidRPr="00DE1DE3">
              <w:rPr>
                <w:cs/>
              </w:rPr>
              <w:t xml:space="preserve"> ขณะมีอาการหายใจไม่ปกติ</w:t>
            </w:r>
          </w:p>
          <w:p w:rsidR="004F0CF6" w:rsidRPr="00DE1DE3" w:rsidRDefault="006C68CF" w:rsidP="008F5F76">
            <w:pPr>
              <w:pStyle w:val="a"/>
              <w:rPr>
                <w:b/>
                <w:bCs/>
              </w:rPr>
            </w:pPr>
            <w:r w:rsidRPr="00DE1DE3">
              <w:rPr>
                <w:cs/>
              </w:rPr>
              <w:t>ความเสี่ยงผู้ป่วยพลัดตกจากเตียง</w:t>
            </w:r>
            <w:r w:rsidR="00DF2F25" w:rsidRPr="00DE1DE3">
              <w:rPr>
                <w:cs/>
              </w:rPr>
              <w:t xml:space="preserve"> </w:t>
            </w:r>
            <w:r w:rsidR="004F0CF6" w:rsidRPr="00DE1DE3">
              <w:rPr>
                <w:cs/>
              </w:rPr>
              <w:t>ปฏิบัติงานด้วยความระมัดระวังและรวดเร็ว</w:t>
            </w:r>
            <w:r w:rsidR="004F0CF6" w:rsidRPr="00DE1DE3">
              <w:t xml:space="preserve"> </w:t>
            </w:r>
            <w:r w:rsidR="004F0CF6" w:rsidRPr="00DE1DE3">
              <w:rPr>
                <w:cs/>
              </w:rPr>
              <w:t>ระวังคนไข้ตกเตียง หกล้ม ระหว่างทำการขยับเพื่อจัดท่าในการถ่ายภาพ</w:t>
            </w:r>
            <w:r w:rsidR="009F5BA3" w:rsidRPr="00DE1DE3">
              <w:t xml:space="preserve"> </w:t>
            </w:r>
            <w:r w:rsidR="009F5BA3" w:rsidRPr="00DE1DE3">
              <w:rPr>
                <w:cs/>
              </w:rPr>
              <w:t xml:space="preserve">ผู้ป่วยไม่รู้สึกตัว ให้มีเจ้าหน้าที่จาก </w:t>
            </w:r>
            <w:r w:rsidR="009F5BA3" w:rsidRPr="00DE1DE3">
              <w:t xml:space="preserve">OPD, ER </w:t>
            </w:r>
            <w:r w:rsidR="009F5BA3" w:rsidRPr="00DE1DE3">
              <w:rPr>
                <w:cs/>
              </w:rPr>
              <w:t>มาช่วยเหลือขณะให้บริการ ผู้ป่วยเด็ก</w:t>
            </w:r>
            <w:r w:rsidR="00642DBD" w:rsidRPr="00DE1DE3">
              <w:rPr>
                <w:cs/>
              </w:rPr>
              <w:t>ให้มีผู้ปกครองมาดูแลขณ</w:t>
            </w:r>
            <w:r w:rsidR="009F5BA3" w:rsidRPr="00DE1DE3">
              <w:rPr>
                <w:cs/>
              </w:rPr>
              <w:t>ะให้บริการ</w:t>
            </w:r>
          </w:p>
          <w:p w:rsidR="004F0CF6" w:rsidRPr="008F5F76" w:rsidRDefault="00196992" w:rsidP="008F5F76">
            <w:pPr>
              <w:pStyle w:val="a"/>
              <w:rPr>
                <w:b/>
                <w:bCs/>
              </w:rPr>
            </w:pPr>
            <w:r w:rsidRPr="008F5F76">
              <w:rPr>
                <w:cs/>
              </w:rPr>
              <w:t>กรณีการถ่ายภาพรังสีผิด ให้มีการ</w:t>
            </w:r>
            <w:r w:rsidR="004F0CF6" w:rsidRPr="008F5F76">
              <w:rPr>
                <w:cs/>
              </w:rPr>
              <w:t>ติดสัญลักษณ์ซ้าย</w:t>
            </w:r>
            <w:r w:rsidR="004F0CF6" w:rsidRPr="008F5F76">
              <w:t>-</w:t>
            </w:r>
            <w:r w:rsidR="004F0CF6" w:rsidRPr="008F5F76">
              <w:rPr>
                <w:cs/>
              </w:rPr>
              <w:t>ขวา ระบุข้างผิด ผิดคน ผิดอวัยวะ คำสั่งไม่ตรงกับชื่อผู้มารับบริการ</w:t>
            </w:r>
          </w:p>
          <w:p w:rsidR="006C68CF" w:rsidRPr="008F5F76" w:rsidRDefault="00B15F6A" w:rsidP="008F5F76">
            <w:pPr>
              <w:pStyle w:val="a"/>
            </w:pPr>
            <w:r w:rsidRPr="008F5F76">
              <w:rPr>
                <w:cs/>
              </w:rPr>
              <w:t>กรณีหญิงตั้งครรภ์ให้มี</w:t>
            </w:r>
            <w:r w:rsidR="00196992" w:rsidRPr="008F5F76">
              <w:rPr>
                <w:cs/>
              </w:rPr>
              <w:t>การ</w:t>
            </w:r>
            <w:r w:rsidR="004F0CF6" w:rsidRPr="008F5F76">
              <w:rPr>
                <w:cs/>
              </w:rPr>
              <w:t xml:space="preserve">เฝ้าระวังการเอกซเรย์ในสตรีที่ตั้งครรภ์อ่อน หากไม่แน่ใจให้ตรวจ </w:t>
            </w:r>
            <w:r w:rsidR="004F0CF6" w:rsidRPr="008F5F76">
              <w:t>UPT</w:t>
            </w:r>
          </w:p>
          <w:p w:rsidR="004F0CF6" w:rsidRPr="00DE1DE3" w:rsidRDefault="00B15F6A" w:rsidP="008F5F76">
            <w:pPr>
              <w:pStyle w:val="a"/>
            </w:pPr>
            <w:r w:rsidRPr="008F5F76">
              <w:rPr>
                <w:cs/>
              </w:rPr>
              <w:t>การป้องกันการได้รับรังสีของผู้รับบริการอื่นๆ ได้มีการ</w:t>
            </w:r>
            <w:r w:rsidR="004F0CF6" w:rsidRPr="008F5F76">
              <w:t xml:space="preserve"> </w:t>
            </w:r>
            <w:r w:rsidR="004F0CF6" w:rsidRPr="008F5F76">
              <w:rPr>
                <w:cs/>
              </w:rPr>
              <w:t>ติดตั้งป้ายคำเตือนไว้หน้าห้องเอกซเรย์เป็นสัญญาณไฟสีแดงมีข้อความว่า “ห้ามเข้ากำลังเอกซเรย์” ถ้ามีการเอกซเรย์อยู่ภายในห้องเอกซเรย์เจ้าหน้าที่เอกซเรย์จะเปิดสวิทซ์ไฟสีแดง  และคล้องบานพับประตูข้างใน เพื่อป้องกันคน</w:t>
            </w:r>
            <w:r w:rsidR="004F0CF6" w:rsidRPr="00DE1DE3">
              <w:rPr>
                <w:cs/>
              </w:rPr>
              <w:t xml:space="preserve">ข้างนอกเปิดประตูเข้ามา </w:t>
            </w:r>
            <w:r w:rsidRPr="00DE1DE3">
              <w:rPr>
                <w:cs/>
              </w:rPr>
              <w:t xml:space="preserve"> </w:t>
            </w:r>
            <w:r w:rsidR="004F0CF6" w:rsidRPr="00DE1DE3">
              <w:rPr>
                <w:cs/>
              </w:rPr>
              <w:t>เพิ่มเติมจากตัวหนังสือเป็นป้ายคำเตือนสำหรับสตรีมีครรภ์ เป็นรูปภาพพร้อม</w:t>
            </w:r>
            <w:r w:rsidR="004F0CF6" w:rsidRPr="00DE1DE3">
              <w:t xml:space="preserve"> 6 </w:t>
            </w:r>
            <w:r w:rsidR="004F0CF6" w:rsidRPr="00DE1DE3">
              <w:rPr>
                <w:cs/>
              </w:rPr>
              <w:t>ภาษา  เพื่อความชัดเจนสำหรับคนที่อ่านหนังสือไม่ได้</w:t>
            </w:r>
            <w:r w:rsidR="004F0CF6" w:rsidRPr="00DE1DE3">
              <w:t xml:space="preserve"> </w:t>
            </w:r>
            <w:r w:rsidR="004F0CF6" w:rsidRPr="00DE1DE3">
              <w:rPr>
                <w:cs/>
              </w:rPr>
              <w:t>และรูปภาพการเปลี่ยนชุดที่ถูกต้อง</w:t>
            </w:r>
            <w:r w:rsidR="004F0CF6" w:rsidRPr="00DE1DE3">
              <w:t xml:space="preserve"> </w:t>
            </w:r>
            <w:r w:rsidR="004F0CF6" w:rsidRPr="00DE1DE3">
              <w:rPr>
                <w:cs/>
              </w:rPr>
              <w:t>ก่อนเริ่มถ่ายภาพ แบบเดิมเป็นเพียงตัวหนังสือ</w:t>
            </w:r>
          </w:p>
          <w:p w:rsidR="004F0CF6" w:rsidRPr="00DE1DE3" w:rsidRDefault="004F0CF6" w:rsidP="008F5F76">
            <w:pPr>
              <w:pStyle w:val="a"/>
            </w:pPr>
            <w:r w:rsidRPr="00DE1DE3">
              <w:rPr>
                <w:cs/>
              </w:rPr>
              <w:t>ประชุมกลุ่มงานเพื่อหาแนวทางแก้ไข และรายงานตามสายบังคับบัญชา</w:t>
            </w:r>
          </w:p>
          <w:p w:rsidR="008F5F76" w:rsidRDefault="004F0CF6" w:rsidP="008F5F76">
            <w:pPr>
              <w:pStyle w:val="a"/>
            </w:pPr>
            <w:r w:rsidRPr="00DE1DE3">
              <w:rPr>
                <w:cs/>
              </w:rPr>
              <w:t>ทบทวนอุบัติการณ์สำคัญ(ถ้ามี)</w:t>
            </w:r>
            <w:r w:rsidRPr="00DE1DE3">
              <w:t xml:space="preserve"> </w:t>
            </w:r>
            <w:r w:rsidRPr="00DE1DE3">
              <w:rPr>
                <w:cs/>
              </w:rPr>
              <w:t>เพื่อหาแนวทางแก้ไขให้ทันกาล</w:t>
            </w:r>
          </w:p>
          <w:p w:rsidR="004F0CF6" w:rsidRPr="008F5F76" w:rsidRDefault="004F0CF6" w:rsidP="008F5F76">
            <w:pPr>
              <w:pStyle w:val="a"/>
            </w:pPr>
            <w:r w:rsidRPr="008F5F76">
              <w:rPr>
                <w:cs/>
              </w:rPr>
              <w:t>นำข้อแนะนำมาปรับปรุงเพื่อพัฒนางานและติดตามอย่างสม่ำเสมอ</w:t>
            </w:r>
          </w:p>
          <w:p w:rsidR="00FD6105" w:rsidRPr="008F5F76" w:rsidRDefault="00FD6105" w:rsidP="00005084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8F5F76">
              <w:rPr>
                <w:b/>
                <w:bCs/>
                <w:color w:val="0000FF"/>
                <w:sz w:val="28"/>
                <w:szCs w:val="28"/>
                <w:cs/>
              </w:rPr>
              <w:t>ข้อแนะนำขององค์กรภายนอก/การตอบสนเอง</w:t>
            </w:r>
            <w:r w:rsidRPr="008F5F76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E2200" w:rsidRPr="00DE1DE3" w:rsidRDefault="009E2200" w:rsidP="008F5F76">
            <w:pPr>
              <w:tabs>
                <w:tab w:val="right" w:pos="9026"/>
              </w:tabs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>ได้รับการตรวจประเมินภายนอกเมื่อ</w:t>
            </w:r>
            <w:r w:rsidR="008F5F76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 xml:space="preserve">วันที่ </w:t>
            </w:r>
            <w:r w:rsidR="008F5F76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</w:rPr>
              <w:t xml:space="preserve">22 </w:t>
            </w:r>
            <w:r w:rsidRPr="00DE1DE3">
              <w:rPr>
                <w:sz w:val="28"/>
                <w:szCs w:val="28"/>
                <w:cs/>
              </w:rPr>
              <w:t xml:space="preserve">มีนาคม </w:t>
            </w:r>
            <w:r w:rsidRPr="00DE1DE3">
              <w:rPr>
                <w:sz w:val="28"/>
                <w:szCs w:val="28"/>
              </w:rPr>
              <w:t xml:space="preserve">2560 </w:t>
            </w:r>
            <w:r w:rsidRPr="00DE1DE3">
              <w:rPr>
                <w:sz w:val="28"/>
                <w:szCs w:val="28"/>
                <w:cs/>
              </w:rPr>
              <w:t>และแนะนำดังต่อไปนี้</w:t>
            </w:r>
            <w:r w:rsidRPr="00DE1DE3">
              <w:rPr>
                <w:sz w:val="28"/>
                <w:szCs w:val="28"/>
                <w:cs/>
              </w:rPr>
              <w:tab/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ควรมีการบำรุงรักษา  การควบคุมคุณภาพ เชิงระบบ ของเครื่องมือที่ สำคัญ ๆ ในงานรังสี  ให้มีความต่อเนื่อง และเกิดประสิทธิภาพ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และเพื่อให้เกิดความปลอดภัยแก่ ผู้ให้ และผู้รับบริการ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ได้แก่การกำหนด บัญชีรายการเครื่องมือทางรังสี ครอบคลุม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 xml:space="preserve">จำนวนและสถานที่ตั้งให้ระบุการบำรุงรักษาเครื่อง ครอบคลุม </w:t>
            </w:r>
            <w:r w:rsidRPr="00DE1DE3">
              <w:rPr>
                <w:sz w:val="28"/>
                <w:szCs w:val="28"/>
              </w:rPr>
              <w:t xml:space="preserve">M1 M2 M3 3.QC </w:t>
            </w:r>
            <w:r w:rsidRPr="00DE1DE3">
              <w:rPr>
                <w:sz w:val="28"/>
                <w:szCs w:val="28"/>
                <w:cs/>
              </w:rPr>
              <w:t>ในรอบปี โดยเฉพาะหน้าจอภาพ ในกรณีทดสอบเสื้อตะกั่ว ถ้าศูนย์วิทยาศาสตร์ ไม่ได้ทดสอบให้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 xml:space="preserve">ต้องทดสอบเองอย่างน้อย </w:t>
            </w:r>
            <w:r w:rsidRPr="00DE1DE3">
              <w:rPr>
                <w:sz w:val="28"/>
                <w:szCs w:val="28"/>
              </w:rPr>
              <w:t xml:space="preserve">1 </w:t>
            </w:r>
            <w:r w:rsidRPr="00DE1DE3">
              <w:rPr>
                <w:sz w:val="28"/>
                <w:szCs w:val="28"/>
                <w:cs/>
              </w:rPr>
              <w:t>ครั้ง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และติดตั้งสายดินของเครื่องเอกซเรย์ฟัน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ประเมินผลของปริมาณรังสีบุคคลและรายงานผลดังกล่าวแก่ผู้บริหารเพื่อการวางแผนการป้องกันหากปริมาณรังสีที่ได้รับเกินที่กำหนด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แผนการฝึกอบรมทั้งภายในและภายนอกอย่างเป็นระบบที่ชัดเจนมากขึ้นโดยเฉพาะการฝึกอบรมที่มีผลโดยตรงต่อการให้บริการงานรังสีและผู้ป่วย</w:t>
            </w:r>
            <w:r w:rsidRPr="00DE1DE3">
              <w:rPr>
                <w:sz w:val="28"/>
                <w:szCs w:val="28"/>
              </w:rPr>
              <w:t xml:space="preserve"> </w:t>
            </w:r>
            <w:r w:rsidRPr="00DE1DE3">
              <w:rPr>
                <w:sz w:val="28"/>
                <w:szCs w:val="28"/>
                <w:cs/>
              </w:rPr>
              <w:t>ได้แก่ การซ้อมฟื้นคืนชีพ อุบัติเหตุหมู่ และอัคคีภัยเป็นต้น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ควรมีการทบทวนหน้าที่</w:t>
            </w:r>
            <w:r w:rsidRPr="00DE1DE3">
              <w:rPr>
                <w:sz w:val="28"/>
                <w:szCs w:val="28"/>
              </w:rPr>
              <w:t xml:space="preserve"> Job Description </w:t>
            </w:r>
            <w:r w:rsidRPr="00DE1DE3">
              <w:rPr>
                <w:sz w:val="28"/>
                <w:szCs w:val="28"/>
                <w:cs/>
              </w:rPr>
              <w:t>ความรับผิดชอบของบุคคลากรในงานรังสีให้เป็นปัจจุบัน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ประเมินผลการปฏิบัติงานรังสีโดยผู้ชำนาญกว่าอย่างสม่ำเสมอและวางแนวทางการแก้ไขอย่างเป็นระบบ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lastRenderedPageBreak/>
              <w:t>ควรมีการทบทวนระบบการป้องกันรังสี ให้กับผู้ป่วย ญาติ และนำผลการทบทวนมาวางแผนในการป้องกันรังสีเพื่อให้เกิดความปลอดภัยกับผู้รับบริการ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ควรมีการทบทวนการเฝ้าระวังผู้ป่วยในภาวะวิกฤติ หรือกลุ่มเสี่ยง ที่มารับบริการงานถ่ายภาพรังสี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ควรวางแนวทางที่ชัดเจนเกี่ยวกับสตรีที่ตั้งครรภ์ที่มารับบริการในงานรังสี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ควรมีการทบทวนปริมาณรังสีที่ผู้ป่วยได้รับอย่างน้อย 1 ครั้ง/ปี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ควรทบทวนตารางการให้ปริมาณรังสีอย่างน้อย1ครั้ง/ปี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ควรมีการทบทวนตัวชี้วัดที่สำคัญในงานรังสีได้แก่ การถ่ายภาพรังสีซ้ำ การสำรวจความพึงพอใจ ของผู้รับบริการและนำผลการทบทวนมาวางแนวทางการพัฒนา</w:t>
            </w:r>
          </w:p>
          <w:p w:rsidR="009E2200" w:rsidRPr="00DE1DE3" w:rsidRDefault="009E2200" w:rsidP="004B3830">
            <w:pPr>
              <w:numPr>
                <w:ilvl w:val="0"/>
                <w:numId w:val="4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ส่งเสริมให้มีบริหารจัดการความเสี่ยงในงานรังสีอย่างเป็นระบบ ให้เกิดความครอบคลุมในระบบงานบริการรังสีในทุกด้าน</w:t>
            </w:r>
          </w:p>
          <w:p w:rsidR="00FD6105" w:rsidRPr="00DE1DE3" w:rsidRDefault="00FD6105" w:rsidP="00005084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DE1DE3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DE1DE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C31BAE" w:rsidRPr="00DE1DE3" w:rsidRDefault="00C31BAE" w:rsidP="008F5F76">
            <w:pPr>
              <w:pStyle w:val="a"/>
            </w:pPr>
            <w:r w:rsidRPr="00DE1DE3">
              <w:rPr>
                <w:cs/>
              </w:rPr>
              <w:t>กำหนดตัวชี้วัดคุณภาพที่สำคัญ และควบคุมให้อยู่ในเกณฑ์</w:t>
            </w:r>
          </w:p>
          <w:p w:rsidR="00C31BAE" w:rsidRPr="00DE1DE3" w:rsidRDefault="00C31BAE" w:rsidP="008F5F76">
            <w:pPr>
              <w:pStyle w:val="a"/>
            </w:pPr>
            <w:r w:rsidRPr="00DE1DE3">
              <w:rPr>
                <w:cs/>
              </w:rPr>
              <w:t>ได้จัดทำนวัตกรรม หมอนโดนัท เพื่อลดการกดทับของศีรษะของผู้ป่วยอุบัติเหตุกับแผ่นฟิล์ม ทำให้ผู้ป่วยสามารถอยู่ในท่าหน้าตรงพร้อมที่จะเอกซเรย์ได้   และในผู้ป่วยเด็กก็ใช้รองศีรษะไม่ให้ท้ายทอยสัมผัสกับขอ</w:t>
            </w:r>
            <w:r w:rsidR="00EA0613" w:rsidRPr="00DE1DE3">
              <w:rPr>
                <w:cs/>
              </w:rPr>
              <w:t>บ</w:t>
            </w:r>
            <w:r w:rsidRPr="00DE1DE3">
              <w:rPr>
                <w:cs/>
              </w:rPr>
              <w:t>ฟิล์มที่แข็ง ทำให้เด็กหน้าตรงและไม่ขยับศีรษะ</w:t>
            </w:r>
          </w:p>
          <w:p w:rsidR="00FD6105" w:rsidRPr="00DE1DE3" w:rsidRDefault="00C31BAE" w:rsidP="008F5F76">
            <w:pPr>
              <w:pStyle w:val="a"/>
            </w:pPr>
            <w:r w:rsidRPr="00DE1DE3">
              <w:rPr>
                <w:cs/>
              </w:rPr>
              <w:t>จัดทำระบบเอกสารและอื่นๆตามข้อแนะนำขององค์กรภายนอกให้ครบทุกข้อ</w:t>
            </w:r>
          </w:p>
        </w:tc>
      </w:tr>
      <w:tr w:rsidR="00FD6105" w:rsidRPr="00DE1DE3" w:rsidTr="00F02486">
        <w:tc>
          <w:tcPr>
            <w:tcW w:w="3659" w:type="dxa"/>
            <w:gridSpan w:val="2"/>
          </w:tcPr>
          <w:p w:rsidR="00FD6105" w:rsidRPr="00DE1DE3" w:rsidRDefault="00FD6105" w:rsidP="0000508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E1DE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06" w:type="dxa"/>
          </w:tcPr>
          <w:p w:rsidR="00FD6105" w:rsidRPr="00DE1DE3" w:rsidRDefault="00FD6105" w:rsidP="0000508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DE1DE3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4777" w:type="dxa"/>
            <w:gridSpan w:val="6"/>
          </w:tcPr>
          <w:p w:rsidR="00FD6105" w:rsidRPr="00DE1DE3" w:rsidRDefault="00FD6105" w:rsidP="00005084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DE1DE3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DE1DE3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DE1DE3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C31BAE" w:rsidRPr="00DE1DE3" w:rsidTr="00F02486">
        <w:tc>
          <w:tcPr>
            <w:tcW w:w="3659" w:type="dxa"/>
            <w:gridSpan w:val="2"/>
          </w:tcPr>
          <w:p w:rsidR="00C31BAE" w:rsidRPr="00DE1DE3" w:rsidRDefault="00C31BAE" w:rsidP="004B3830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การวางแผนทรัพยากรและการจัดการรังสีวิทยา</w:t>
            </w:r>
          </w:p>
        </w:tc>
        <w:tc>
          <w:tcPr>
            <w:tcW w:w="806" w:type="dxa"/>
          </w:tcPr>
          <w:p w:rsidR="00C31BAE" w:rsidRPr="00DE1DE3" w:rsidRDefault="00C31BAE" w:rsidP="00005084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gridSpan w:val="6"/>
          </w:tcPr>
          <w:p w:rsidR="00C31BAE" w:rsidRPr="008F5F76" w:rsidRDefault="00C31BAE" w:rsidP="008F5F76">
            <w:pPr>
              <w:pStyle w:val="a"/>
              <w:rPr>
                <w:cs/>
              </w:rPr>
            </w:pPr>
            <w:r w:rsidRPr="008F5F76">
              <w:rPr>
                <w:cs/>
              </w:rPr>
              <w:t>บริหารจัดการพื้นที่สำหรับหน่วยงานของรังสีเป็นให้เป็นสัดส่วน เช่น ช่องยื่นบัตร ห้องพักเวร</w:t>
            </w:r>
            <w:r w:rsidR="008F5F76">
              <w:t xml:space="preserve"> </w:t>
            </w:r>
            <w:r w:rsidRPr="008F5F76">
              <w:rPr>
                <w:cs/>
              </w:rPr>
              <w:t>ห้องสุขาถูกสุขลักษณะ</w:t>
            </w:r>
          </w:p>
        </w:tc>
      </w:tr>
      <w:tr w:rsidR="00C31BAE" w:rsidRPr="00DE1DE3" w:rsidTr="00F02486">
        <w:tc>
          <w:tcPr>
            <w:tcW w:w="3659" w:type="dxa"/>
            <w:gridSpan w:val="2"/>
          </w:tcPr>
          <w:p w:rsidR="00C31BAE" w:rsidRPr="00DE1DE3" w:rsidRDefault="00C31BAE" w:rsidP="004B3830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  <w:cs/>
              </w:rPr>
              <w:t>การจัดบริการรังสีวิทยา</w:t>
            </w:r>
          </w:p>
        </w:tc>
        <w:tc>
          <w:tcPr>
            <w:tcW w:w="806" w:type="dxa"/>
          </w:tcPr>
          <w:p w:rsidR="00C31BAE" w:rsidRPr="00DE1DE3" w:rsidRDefault="00C31BAE" w:rsidP="00005084">
            <w:pPr>
              <w:spacing w:before="0"/>
              <w:jc w:val="center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gridSpan w:val="6"/>
          </w:tcPr>
          <w:p w:rsidR="00C31BAE" w:rsidRPr="008F5F76" w:rsidRDefault="00C31BAE" w:rsidP="008F5F76">
            <w:pPr>
              <w:pStyle w:val="a"/>
            </w:pPr>
            <w:r w:rsidRPr="008F5F76">
              <w:rPr>
                <w:cs/>
              </w:rPr>
              <w:t xml:space="preserve">มีบุคลากรปฏิบัติงานในช่วงเวลาพักเที่ยง มีระบบ </w:t>
            </w:r>
            <w:r w:rsidRPr="008F5F76">
              <w:t xml:space="preserve">PACs </w:t>
            </w:r>
            <w:r w:rsidRPr="008F5F76">
              <w:rPr>
                <w:cs/>
              </w:rPr>
              <w:t xml:space="preserve">ที่ทันสมัย สร้างภาพได้ชัดให้รายละเอียด เช่น </w:t>
            </w:r>
            <w:r w:rsidRPr="008F5F76">
              <w:t>DR</w:t>
            </w:r>
          </w:p>
        </w:tc>
      </w:tr>
      <w:tr w:rsidR="00C31BAE" w:rsidRPr="00DE1DE3" w:rsidTr="00F02486">
        <w:tc>
          <w:tcPr>
            <w:tcW w:w="3659" w:type="dxa"/>
            <w:gridSpan w:val="2"/>
          </w:tcPr>
          <w:p w:rsidR="00C31BAE" w:rsidRPr="00DE1DE3" w:rsidRDefault="00C31BAE" w:rsidP="004B3830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DE1DE3">
              <w:rPr>
                <w:sz w:val="28"/>
                <w:szCs w:val="28"/>
                <w:cs/>
              </w:rPr>
              <w:t>ระบบคุณภาพและความปลอดภัยบริการรังสีวิทยา</w:t>
            </w:r>
          </w:p>
        </w:tc>
        <w:tc>
          <w:tcPr>
            <w:tcW w:w="806" w:type="dxa"/>
          </w:tcPr>
          <w:p w:rsidR="00C31BAE" w:rsidRPr="00DE1DE3" w:rsidRDefault="00C31BAE" w:rsidP="00005084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DE1DE3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  <w:gridSpan w:val="6"/>
          </w:tcPr>
          <w:p w:rsidR="00C31BAE" w:rsidRPr="00DE1DE3" w:rsidRDefault="00C31BAE" w:rsidP="008F5F76">
            <w:pPr>
              <w:pStyle w:val="a"/>
              <w:rPr>
                <w:cs/>
              </w:rPr>
            </w:pPr>
            <w:r w:rsidRPr="00DE1DE3">
              <w:rPr>
                <w:cs/>
              </w:rPr>
              <w:t>บุคคลากรในหน่วยงานมีความรู้ความเข้าใจและตระหนักถึงความปลอดภัยทางรังสีแก่ผู้มารับบริการ มีทักษะการช่วยฟื้นคืนชีพ</w:t>
            </w:r>
          </w:p>
        </w:tc>
      </w:tr>
    </w:tbl>
    <w:p w:rsidR="00FD6105" w:rsidRPr="00DE1DE3" w:rsidRDefault="00FD6105" w:rsidP="00005084">
      <w:pPr>
        <w:spacing w:before="0"/>
        <w:rPr>
          <w:b/>
          <w:bCs/>
          <w:sz w:val="28"/>
          <w:szCs w:val="28"/>
        </w:rPr>
      </w:pPr>
    </w:p>
    <w:p w:rsidR="00FD6105" w:rsidRPr="00DE1DE3" w:rsidRDefault="00FD6105" w:rsidP="00005084">
      <w:pPr>
        <w:spacing w:before="0"/>
        <w:rPr>
          <w:sz w:val="28"/>
          <w:szCs w:val="28"/>
        </w:rPr>
      </w:pPr>
    </w:p>
    <w:p w:rsidR="00EF700A" w:rsidRPr="00DE1DE3" w:rsidRDefault="00EF700A" w:rsidP="00005084">
      <w:pPr>
        <w:spacing w:before="0"/>
        <w:rPr>
          <w:sz w:val="28"/>
          <w:szCs w:val="28"/>
        </w:rPr>
      </w:pPr>
    </w:p>
    <w:sectPr w:rsidR="00EF700A" w:rsidRPr="00DE1DE3" w:rsidSect="000C1624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0F" w:rsidRDefault="004A240F" w:rsidP="00D81B3C">
      <w:pPr>
        <w:spacing w:before="0"/>
      </w:pPr>
      <w:r>
        <w:separator/>
      </w:r>
    </w:p>
  </w:endnote>
  <w:endnote w:type="continuationSeparator" w:id="1">
    <w:p w:rsidR="004A240F" w:rsidRDefault="004A240F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8D3F16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8D3F16" w:rsidRPr="00492240">
      <w:rPr>
        <w:rFonts w:cs="Browallia New"/>
        <w:sz w:val="24"/>
        <w:szCs w:val="24"/>
      </w:rPr>
      <w:fldChar w:fldCharType="separate"/>
    </w:r>
    <w:r w:rsidR="001B6F74">
      <w:rPr>
        <w:rFonts w:cs="Browallia New"/>
        <w:noProof/>
        <w:sz w:val="24"/>
        <w:szCs w:val="24"/>
      </w:rPr>
      <w:t>146</w:t>
    </w:r>
    <w:r w:rsidR="008D3F16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0F" w:rsidRDefault="004A240F" w:rsidP="00D81B3C">
      <w:pPr>
        <w:spacing w:before="0"/>
      </w:pPr>
      <w:r>
        <w:separator/>
      </w:r>
    </w:p>
  </w:footnote>
  <w:footnote w:type="continuationSeparator" w:id="1">
    <w:p w:rsidR="004A240F" w:rsidRDefault="004A240F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0B"/>
    <w:multiLevelType w:val="hybridMultilevel"/>
    <w:tmpl w:val="F8D8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AB29F9"/>
    <w:multiLevelType w:val="hybridMultilevel"/>
    <w:tmpl w:val="25CEDB54"/>
    <w:lvl w:ilvl="0" w:tplc="E8DC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57B8"/>
    <w:multiLevelType w:val="hybridMultilevel"/>
    <w:tmpl w:val="193ED490"/>
    <w:lvl w:ilvl="0" w:tplc="3E7A28C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91844"/>
    <w:multiLevelType w:val="hybridMultilevel"/>
    <w:tmpl w:val="9A44A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7C5CE5"/>
    <w:multiLevelType w:val="hybridMultilevel"/>
    <w:tmpl w:val="55C2792A"/>
    <w:lvl w:ilvl="0" w:tplc="C110165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B2EF4"/>
    <w:multiLevelType w:val="hybridMultilevel"/>
    <w:tmpl w:val="F5D486BE"/>
    <w:lvl w:ilvl="0" w:tplc="C688E01C">
      <w:start w:val="1"/>
      <w:numFmt w:val="decimal"/>
      <w:lvlText w:val="%1."/>
      <w:lvlJc w:val="left"/>
      <w:pPr>
        <w:ind w:left="147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>
    <w:nsid w:val="7A573FFC"/>
    <w:multiLevelType w:val="hybridMultilevel"/>
    <w:tmpl w:val="C520FCDC"/>
    <w:lvl w:ilvl="0" w:tplc="1B20D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05084"/>
    <w:rsid w:val="00016CB0"/>
    <w:rsid w:val="0002018C"/>
    <w:rsid w:val="00020CB7"/>
    <w:rsid w:val="000335CA"/>
    <w:rsid w:val="000502DA"/>
    <w:rsid w:val="00057E61"/>
    <w:rsid w:val="00060673"/>
    <w:rsid w:val="00067AAC"/>
    <w:rsid w:val="000B0FC2"/>
    <w:rsid w:val="000B40C5"/>
    <w:rsid w:val="000C1624"/>
    <w:rsid w:val="000C191D"/>
    <w:rsid w:val="000F6F62"/>
    <w:rsid w:val="00121DDD"/>
    <w:rsid w:val="001279B0"/>
    <w:rsid w:val="001431E6"/>
    <w:rsid w:val="00152037"/>
    <w:rsid w:val="00161621"/>
    <w:rsid w:val="0016215C"/>
    <w:rsid w:val="00170745"/>
    <w:rsid w:val="001747BE"/>
    <w:rsid w:val="0017666E"/>
    <w:rsid w:val="0019046B"/>
    <w:rsid w:val="00195ACA"/>
    <w:rsid w:val="00195E83"/>
    <w:rsid w:val="00196992"/>
    <w:rsid w:val="001B58C3"/>
    <w:rsid w:val="001B6F74"/>
    <w:rsid w:val="001C45B2"/>
    <w:rsid w:val="001F4016"/>
    <w:rsid w:val="00205E70"/>
    <w:rsid w:val="00216B2C"/>
    <w:rsid w:val="00240B18"/>
    <w:rsid w:val="00241279"/>
    <w:rsid w:val="00241E30"/>
    <w:rsid w:val="002427E5"/>
    <w:rsid w:val="002510AA"/>
    <w:rsid w:val="00252D4F"/>
    <w:rsid w:val="0025303E"/>
    <w:rsid w:val="002948A5"/>
    <w:rsid w:val="002B12A0"/>
    <w:rsid w:val="002C046E"/>
    <w:rsid w:val="002C7E25"/>
    <w:rsid w:val="002D127C"/>
    <w:rsid w:val="002D2550"/>
    <w:rsid w:val="002E4A18"/>
    <w:rsid w:val="002E7547"/>
    <w:rsid w:val="002F7309"/>
    <w:rsid w:val="00304E83"/>
    <w:rsid w:val="00310E3F"/>
    <w:rsid w:val="00354250"/>
    <w:rsid w:val="00394730"/>
    <w:rsid w:val="00394753"/>
    <w:rsid w:val="003B0044"/>
    <w:rsid w:val="003B6B8D"/>
    <w:rsid w:val="003B74DA"/>
    <w:rsid w:val="003D1560"/>
    <w:rsid w:val="003D420A"/>
    <w:rsid w:val="003E297A"/>
    <w:rsid w:val="003E7B8E"/>
    <w:rsid w:val="003F0C63"/>
    <w:rsid w:val="003F2149"/>
    <w:rsid w:val="003F5BB1"/>
    <w:rsid w:val="0042443E"/>
    <w:rsid w:val="004244CF"/>
    <w:rsid w:val="00430421"/>
    <w:rsid w:val="00434C2A"/>
    <w:rsid w:val="00434EE5"/>
    <w:rsid w:val="00487916"/>
    <w:rsid w:val="00492240"/>
    <w:rsid w:val="004A240F"/>
    <w:rsid w:val="004A39B0"/>
    <w:rsid w:val="004A4309"/>
    <w:rsid w:val="004A4BCD"/>
    <w:rsid w:val="004B3830"/>
    <w:rsid w:val="004D6D12"/>
    <w:rsid w:val="004E7682"/>
    <w:rsid w:val="004F0CF6"/>
    <w:rsid w:val="004F6164"/>
    <w:rsid w:val="004F7E64"/>
    <w:rsid w:val="005079CC"/>
    <w:rsid w:val="0051451E"/>
    <w:rsid w:val="0052643B"/>
    <w:rsid w:val="005441CC"/>
    <w:rsid w:val="00555636"/>
    <w:rsid w:val="00564DB5"/>
    <w:rsid w:val="0056780C"/>
    <w:rsid w:val="00570B17"/>
    <w:rsid w:val="00571013"/>
    <w:rsid w:val="005717B7"/>
    <w:rsid w:val="00586182"/>
    <w:rsid w:val="00594288"/>
    <w:rsid w:val="005C38B5"/>
    <w:rsid w:val="005D1C35"/>
    <w:rsid w:val="005D72C4"/>
    <w:rsid w:val="005E7D0F"/>
    <w:rsid w:val="006016F6"/>
    <w:rsid w:val="00604029"/>
    <w:rsid w:val="0061658F"/>
    <w:rsid w:val="00622131"/>
    <w:rsid w:val="00642DBD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C68CF"/>
    <w:rsid w:val="006E7C65"/>
    <w:rsid w:val="006F124C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0368"/>
    <w:rsid w:val="007F0CCF"/>
    <w:rsid w:val="007F54C7"/>
    <w:rsid w:val="007F7787"/>
    <w:rsid w:val="007F7D8F"/>
    <w:rsid w:val="00800E0A"/>
    <w:rsid w:val="00823DC3"/>
    <w:rsid w:val="008306EF"/>
    <w:rsid w:val="0084267C"/>
    <w:rsid w:val="00842FA7"/>
    <w:rsid w:val="008653B6"/>
    <w:rsid w:val="00875421"/>
    <w:rsid w:val="008841B6"/>
    <w:rsid w:val="008954B0"/>
    <w:rsid w:val="008A7DC0"/>
    <w:rsid w:val="008B391C"/>
    <w:rsid w:val="008D3F16"/>
    <w:rsid w:val="008D5A11"/>
    <w:rsid w:val="008F5F76"/>
    <w:rsid w:val="00900B87"/>
    <w:rsid w:val="00904E09"/>
    <w:rsid w:val="00911E00"/>
    <w:rsid w:val="00945004"/>
    <w:rsid w:val="0096145A"/>
    <w:rsid w:val="00964BDC"/>
    <w:rsid w:val="0097009D"/>
    <w:rsid w:val="00972AD1"/>
    <w:rsid w:val="00983FBB"/>
    <w:rsid w:val="009A0D44"/>
    <w:rsid w:val="009A1B27"/>
    <w:rsid w:val="009A26FA"/>
    <w:rsid w:val="009B1913"/>
    <w:rsid w:val="009B4A66"/>
    <w:rsid w:val="009D004E"/>
    <w:rsid w:val="009E2200"/>
    <w:rsid w:val="009F5BA3"/>
    <w:rsid w:val="00A26206"/>
    <w:rsid w:val="00A40405"/>
    <w:rsid w:val="00A47BCF"/>
    <w:rsid w:val="00A57304"/>
    <w:rsid w:val="00A61F15"/>
    <w:rsid w:val="00A64999"/>
    <w:rsid w:val="00A67DB7"/>
    <w:rsid w:val="00A831E6"/>
    <w:rsid w:val="00A84340"/>
    <w:rsid w:val="00A84A3F"/>
    <w:rsid w:val="00A91389"/>
    <w:rsid w:val="00AA15CC"/>
    <w:rsid w:val="00AA31D5"/>
    <w:rsid w:val="00AA723E"/>
    <w:rsid w:val="00AB7F25"/>
    <w:rsid w:val="00AE0138"/>
    <w:rsid w:val="00AE2971"/>
    <w:rsid w:val="00AE39D5"/>
    <w:rsid w:val="00B01618"/>
    <w:rsid w:val="00B056DA"/>
    <w:rsid w:val="00B10011"/>
    <w:rsid w:val="00B107B7"/>
    <w:rsid w:val="00B15328"/>
    <w:rsid w:val="00B15F6A"/>
    <w:rsid w:val="00B30C54"/>
    <w:rsid w:val="00B33E27"/>
    <w:rsid w:val="00B57B62"/>
    <w:rsid w:val="00B67D80"/>
    <w:rsid w:val="00B848EB"/>
    <w:rsid w:val="00B953C4"/>
    <w:rsid w:val="00BA4234"/>
    <w:rsid w:val="00BC5C72"/>
    <w:rsid w:val="00BE29F6"/>
    <w:rsid w:val="00BE48B9"/>
    <w:rsid w:val="00BF17B1"/>
    <w:rsid w:val="00C02D9A"/>
    <w:rsid w:val="00C171EA"/>
    <w:rsid w:val="00C20DBD"/>
    <w:rsid w:val="00C265D1"/>
    <w:rsid w:val="00C31BAE"/>
    <w:rsid w:val="00C43834"/>
    <w:rsid w:val="00C61B4D"/>
    <w:rsid w:val="00C7403A"/>
    <w:rsid w:val="00C763CE"/>
    <w:rsid w:val="00C801B2"/>
    <w:rsid w:val="00CA7F8F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420F4"/>
    <w:rsid w:val="00D50AA9"/>
    <w:rsid w:val="00D67790"/>
    <w:rsid w:val="00D71122"/>
    <w:rsid w:val="00D7190A"/>
    <w:rsid w:val="00D75E9C"/>
    <w:rsid w:val="00D77898"/>
    <w:rsid w:val="00D81B3C"/>
    <w:rsid w:val="00DC194A"/>
    <w:rsid w:val="00DC41AE"/>
    <w:rsid w:val="00DC73F5"/>
    <w:rsid w:val="00DE0673"/>
    <w:rsid w:val="00DE1DE3"/>
    <w:rsid w:val="00DF2C3E"/>
    <w:rsid w:val="00DF2F25"/>
    <w:rsid w:val="00E042C1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0613"/>
    <w:rsid w:val="00EA2316"/>
    <w:rsid w:val="00EA3628"/>
    <w:rsid w:val="00EB4B82"/>
    <w:rsid w:val="00EB6F6F"/>
    <w:rsid w:val="00EC50B5"/>
    <w:rsid w:val="00ED2A76"/>
    <w:rsid w:val="00EE05E6"/>
    <w:rsid w:val="00EF2C0D"/>
    <w:rsid w:val="00EF341B"/>
    <w:rsid w:val="00EF3E2C"/>
    <w:rsid w:val="00EF4D8D"/>
    <w:rsid w:val="00EF4FDB"/>
    <w:rsid w:val="00EF700A"/>
    <w:rsid w:val="00F15C3F"/>
    <w:rsid w:val="00F21C0C"/>
    <w:rsid w:val="00F24696"/>
    <w:rsid w:val="00F36A6A"/>
    <w:rsid w:val="00F42686"/>
    <w:rsid w:val="00F46BFC"/>
    <w:rsid w:val="00F523D5"/>
    <w:rsid w:val="00F81F9F"/>
    <w:rsid w:val="00F871A7"/>
    <w:rsid w:val="00FA4342"/>
    <w:rsid w:val="00FB6567"/>
    <w:rsid w:val="00FD6105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8F5F76"/>
    <w:pPr>
      <w:numPr>
        <w:numId w:val="8"/>
      </w:numPr>
      <w:spacing w:before="0"/>
      <w:contextualSpacing/>
    </w:pPr>
    <w:rPr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32</cp:revision>
  <cp:lastPrinted>2018-03-22T04:53:00Z</cp:lastPrinted>
  <dcterms:created xsi:type="dcterms:W3CDTF">2017-09-24T16:34:00Z</dcterms:created>
  <dcterms:modified xsi:type="dcterms:W3CDTF">2018-05-09T03:40:00Z</dcterms:modified>
</cp:coreProperties>
</file>